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0B1" w:rsidRPr="005915F3" w:rsidRDefault="00FF10B1" w:rsidP="00023891">
      <w:pPr>
        <w:rPr>
          <w:rFonts w:ascii="標楷體" w:eastAsia="標楷體" w:hAnsi="標楷體"/>
          <w:sz w:val="32"/>
          <w:szCs w:val="32"/>
        </w:rPr>
      </w:pPr>
      <w:r w:rsidRPr="005915F3">
        <w:rPr>
          <w:rFonts w:ascii="標楷體" w:eastAsia="標楷體" w:hAnsi="標楷體" w:hint="eastAsia"/>
          <w:sz w:val="32"/>
          <w:szCs w:val="32"/>
        </w:rPr>
        <w:t>欲辦理</w:t>
      </w:r>
      <w:r w:rsidRPr="005915F3">
        <w:rPr>
          <w:rFonts w:ascii="標楷體" w:eastAsia="標楷體" w:hAnsi="標楷體" w:hint="eastAsia"/>
          <w:color w:val="FF0000"/>
          <w:sz w:val="32"/>
          <w:szCs w:val="32"/>
        </w:rPr>
        <w:t>未領得使用執照接水接電證明書</w:t>
      </w:r>
      <w:r w:rsidRPr="005915F3">
        <w:rPr>
          <w:rFonts w:ascii="標楷體" w:eastAsia="標楷體" w:hAnsi="標楷體" w:hint="eastAsia"/>
          <w:sz w:val="32"/>
          <w:szCs w:val="32"/>
        </w:rPr>
        <w:t>時，</w:t>
      </w:r>
      <w:bookmarkStart w:id="0" w:name="_GoBack"/>
      <w:r w:rsidRPr="005915F3">
        <w:rPr>
          <w:rFonts w:ascii="標楷體" w:eastAsia="標楷體" w:hAnsi="標楷體" w:hint="eastAsia"/>
          <w:sz w:val="32"/>
          <w:szCs w:val="32"/>
        </w:rPr>
        <w:t>請先備妥以下資料：</w:t>
      </w:r>
      <w:bookmarkEnd w:id="0"/>
    </w:p>
    <w:p w:rsidR="00E125C5" w:rsidRPr="005915F3" w:rsidRDefault="00FF10B1" w:rsidP="0060604A">
      <w:pPr>
        <w:pStyle w:val="a3"/>
        <w:numPr>
          <w:ilvl w:val="0"/>
          <w:numId w:val="2"/>
        </w:numPr>
        <w:spacing w:line="500" w:lineRule="exact"/>
        <w:ind w:leftChars="0" w:left="482" w:hanging="482"/>
        <w:rPr>
          <w:rFonts w:ascii="標楷體" w:eastAsia="標楷體" w:hAnsi="標楷體"/>
          <w:sz w:val="28"/>
          <w:szCs w:val="28"/>
        </w:rPr>
      </w:pPr>
      <w:r w:rsidRPr="005915F3">
        <w:rPr>
          <w:rFonts w:ascii="標楷體" w:eastAsia="標楷體" w:hAnsi="標楷體" w:hint="eastAsia"/>
          <w:sz w:val="28"/>
          <w:szCs w:val="28"/>
        </w:rPr>
        <w:t>未領得使用執照接水接電申請書</w:t>
      </w:r>
      <w:r w:rsidRPr="005915F3">
        <w:rPr>
          <w:rFonts w:ascii="標楷體" w:eastAsia="標楷體" w:hAnsi="標楷體"/>
          <w:sz w:val="28"/>
          <w:szCs w:val="28"/>
        </w:rPr>
        <w:t>…</w:t>
      </w:r>
      <w:r w:rsidR="00FB0F7C">
        <w:rPr>
          <w:rFonts w:ascii="標楷體" w:eastAsia="標楷體" w:hAnsi="標楷體"/>
          <w:sz w:val="28"/>
          <w:szCs w:val="28"/>
        </w:rPr>
        <w:t>………</w:t>
      </w:r>
      <w:r w:rsidR="00FB0F7C">
        <w:rPr>
          <w:rFonts w:ascii="標楷體" w:eastAsia="標楷體" w:hAnsi="標楷體" w:hint="eastAsia"/>
          <w:sz w:val="28"/>
          <w:szCs w:val="28"/>
        </w:rPr>
        <w:t>至本所2</w:t>
      </w:r>
      <w:r w:rsidRPr="005915F3">
        <w:rPr>
          <w:rFonts w:ascii="標楷體" w:eastAsia="標楷體" w:hAnsi="標楷體" w:hint="eastAsia"/>
          <w:sz w:val="28"/>
          <w:szCs w:val="28"/>
        </w:rPr>
        <w:t>樓工務課索取</w:t>
      </w:r>
      <w:r w:rsidR="00FB0F7C">
        <w:rPr>
          <w:rFonts w:ascii="標楷體" w:eastAsia="標楷體" w:hAnsi="標楷體" w:hint="eastAsia"/>
          <w:sz w:val="28"/>
          <w:szCs w:val="28"/>
        </w:rPr>
        <w:t>或本所網站下載</w:t>
      </w:r>
    </w:p>
    <w:p w:rsidR="00FF10B1" w:rsidRPr="005915F3" w:rsidRDefault="00FF10B1" w:rsidP="0060604A">
      <w:pPr>
        <w:pStyle w:val="a3"/>
        <w:numPr>
          <w:ilvl w:val="0"/>
          <w:numId w:val="2"/>
        </w:numPr>
        <w:spacing w:line="500" w:lineRule="exact"/>
        <w:ind w:leftChars="0" w:left="482" w:hanging="482"/>
        <w:rPr>
          <w:rFonts w:ascii="標楷體" w:eastAsia="標楷體" w:hAnsi="標楷體"/>
          <w:sz w:val="28"/>
          <w:szCs w:val="28"/>
        </w:rPr>
      </w:pPr>
      <w:r w:rsidRPr="005915F3">
        <w:rPr>
          <w:rFonts w:ascii="標楷體" w:eastAsia="標楷體" w:hAnsi="標楷體" w:hint="eastAsia"/>
          <w:sz w:val="28"/>
          <w:szCs w:val="28"/>
        </w:rPr>
        <w:t>切結書</w:t>
      </w:r>
      <w:r w:rsidRPr="005915F3">
        <w:rPr>
          <w:rFonts w:ascii="標楷體" w:eastAsia="標楷體" w:hAnsi="標楷體"/>
          <w:sz w:val="28"/>
          <w:szCs w:val="28"/>
        </w:rPr>
        <w:t>…………………</w:t>
      </w:r>
      <w:r w:rsidR="008945CB" w:rsidRPr="005915F3">
        <w:rPr>
          <w:rFonts w:ascii="標楷體" w:eastAsia="標楷體" w:hAnsi="標楷體"/>
          <w:sz w:val="28"/>
          <w:szCs w:val="28"/>
        </w:rPr>
        <w:t>…………</w:t>
      </w:r>
      <w:r w:rsidRPr="005915F3">
        <w:rPr>
          <w:rFonts w:ascii="標楷體" w:eastAsia="標楷體" w:hAnsi="標楷體"/>
          <w:sz w:val="28"/>
          <w:szCs w:val="28"/>
        </w:rPr>
        <w:t>…………</w:t>
      </w:r>
      <w:r w:rsidR="00FB0F7C">
        <w:rPr>
          <w:rFonts w:ascii="標楷體" w:eastAsia="標楷體" w:hAnsi="標楷體" w:hint="eastAsia"/>
          <w:sz w:val="28"/>
          <w:szCs w:val="28"/>
        </w:rPr>
        <w:t>至本所2</w:t>
      </w:r>
      <w:r w:rsidR="00FB0F7C" w:rsidRPr="005915F3">
        <w:rPr>
          <w:rFonts w:ascii="標楷體" w:eastAsia="標楷體" w:hAnsi="標楷體" w:hint="eastAsia"/>
          <w:sz w:val="28"/>
          <w:szCs w:val="28"/>
        </w:rPr>
        <w:t>樓工務課索取</w:t>
      </w:r>
      <w:r w:rsidR="00FB0F7C">
        <w:rPr>
          <w:rFonts w:ascii="標楷體" w:eastAsia="標楷體" w:hAnsi="標楷體" w:hint="eastAsia"/>
          <w:sz w:val="28"/>
          <w:szCs w:val="28"/>
        </w:rPr>
        <w:t>或本所網站下載</w:t>
      </w:r>
    </w:p>
    <w:p w:rsidR="00FF10B1" w:rsidRPr="005915F3" w:rsidRDefault="00FF10B1" w:rsidP="0060604A">
      <w:pPr>
        <w:pStyle w:val="a3"/>
        <w:numPr>
          <w:ilvl w:val="0"/>
          <w:numId w:val="2"/>
        </w:numPr>
        <w:spacing w:line="500" w:lineRule="exact"/>
        <w:ind w:leftChars="0" w:left="482" w:hanging="482"/>
        <w:rPr>
          <w:rFonts w:ascii="標楷體" w:eastAsia="標楷體" w:hAnsi="標楷體"/>
          <w:sz w:val="28"/>
          <w:szCs w:val="28"/>
        </w:rPr>
      </w:pPr>
      <w:r w:rsidRPr="005915F3">
        <w:rPr>
          <w:rFonts w:ascii="標楷體" w:eastAsia="標楷體" w:hAnsi="標楷體" w:hint="eastAsia"/>
          <w:sz w:val="28"/>
          <w:szCs w:val="28"/>
        </w:rPr>
        <w:t>土地謄本</w:t>
      </w:r>
      <w:r w:rsidR="005E1976" w:rsidRPr="005915F3">
        <w:rPr>
          <w:rFonts w:ascii="標楷體" w:eastAsia="標楷體" w:hAnsi="標楷體" w:hint="eastAsia"/>
          <w:sz w:val="28"/>
          <w:szCs w:val="28"/>
        </w:rPr>
        <w:t>、地籍圖</w:t>
      </w:r>
      <w:r w:rsidR="005E1976" w:rsidRPr="005915F3">
        <w:rPr>
          <w:rFonts w:ascii="標楷體" w:eastAsia="標楷體" w:hAnsi="標楷體"/>
          <w:sz w:val="28"/>
          <w:szCs w:val="28"/>
        </w:rPr>
        <w:t>……</w:t>
      </w:r>
      <w:r w:rsidR="008945CB" w:rsidRPr="005915F3">
        <w:rPr>
          <w:rFonts w:ascii="標楷體" w:eastAsia="標楷體" w:hAnsi="標楷體"/>
          <w:sz w:val="28"/>
          <w:szCs w:val="28"/>
        </w:rPr>
        <w:t>…</w:t>
      </w:r>
      <w:r w:rsidR="00E125C5" w:rsidRPr="005915F3">
        <w:rPr>
          <w:rFonts w:ascii="標楷體" w:eastAsia="標楷體" w:hAnsi="標楷體"/>
          <w:sz w:val="28"/>
          <w:szCs w:val="28"/>
        </w:rPr>
        <w:t>…………</w:t>
      </w:r>
      <w:r w:rsidRPr="005915F3">
        <w:rPr>
          <w:rFonts w:ascii="標楷體" w:eastAsia="標楷體" w:hAnsi="標楷體"/>
          <w:sz w:val="28"/>
          <w:szCs w:val="28"/>
        </w:rPr>
        <w:t>……</w:t>
      </w:r>
      <w:r w:rsidR="00FB0F7C" w:rsidRPr="005915F3">
        <w:rPr>
          <w:rFonts w:ascii="標楷體" w:eastAsia="標楷體" w:hAnsi="標楷體"/>
          <w:sz w:val="28"/>
          <w:szCs w:val="28"/>
        </w:rPr>
        <w:t>…………</w:t>
      </w:r>
      <w:r w:rsidRPr="005915F3">
        <w:rPr>
          <w:rFonts w:ascii="標楷體" w:eastAsia="標楷體" w:hAnsi="標楷體" w:hint="eastAsia"/>
          <w:sz w:val="28"/>
          <w:szCs w:val="28"/>
        </w:rPr>
        <w:t>至地政事務所或公所一樓秘書室</w:t>
      </w:r>
    </w:p>
    <w:p w:rsidR="00FF10B1" w:rsidRPr="005915F3" w:rsidRDefault="00A3231E" w:rsidP="0060604A">
      <w:pPr>
        <w:pStyle w:val="a3"/>
        <w:numPr>
          <w:ilvl w:val="0"/>
          <w:numId w:val="2"/>
        </w:numPr>
        <w:spacing w:line="500" w:lineRule="exact"/>
        <w:ind w:leftChars="0" w:left="482" w:hanging="482"/>
        <w:rPr>
          <w:rFonts w:ascii="標楷體" w:eastAsia="標楷體" w:hAnsi="標楷體"/>
          <w:sz w:val="28"/>
          <w:szCs w:val="28"/>
        </w:rPr>
      </w:pPr>
      <w:r w:rsidRPr="005915F3">
        <w:rPr>
          <w:rFonts w:ascii="標楷體" w:eastAsia="標楷體" w:hAnsi="標楷體" w:hint="eastAsia"/>
          <w:sz w:val="28"/>
          <w:szCs w:val="28"/>
        </w:rPr>
        <w:t>戶籍</w:t>
      </w:r>
      <w:r w:rsidR="00FF10B1" w:rsidRPr="005915F3">
        <w:rPr>
          <w:rFonts w:ascii="標楷體" w:eastAsia="標楷體" w:hAnsi="標楷體" w:hint="eastAsia"/>
          <w:sz w:val="28"/>
          <w:szCs w:val="28"/>
        </w:rPr>
        <w:t>謄本</w:t>
      </w:r>
      <w:r w:rsidR="00E125C5" w:rsidRPr="005915F3">
        <w:rPr>
          <w:rFonts w:ascii="標楷體" w:eastAsia="標楷體" w:hAnsi="標楷體"/>
          <w:sz w:val="28"/>
          <w:szCs w:val="28"/>
        </w:rPr>
        <w:t>……</w:t>
      </w:r>
      <w:r w:rsidRPr="005915F3">
        <w:rPr>
          <w:rFonts w:ascii="標楷體" w:eastAsia="標楷體" w:hAnsi="標楷體"/>
          <w:sz w:val="28"/>
          <w:szCs w:val="28"/>
        </w:rPr>
        <w:t>………………………</w:t>
      </w:r>
      <w:r w:rsidR="00E125C5" w:rsidRPr="005915F3">
        <w:rPr>
          <w:rFonts w:ascii="標楷體" w:eastAsia="標楷體" w:hAnsi="標楷體"/>
          <w:sz w:val="28"/>
          <w:szCs w:val="28"/>
        </w:rPr>
        <w:t>…</w:t>
      </w:r>
      <w:r w:rsidR="008945CB" w:rsidRPr="005915F3">
        <w:rPr>
          <w:rFonts w:ascii="標楷體" w:eastAsia="標楷體" w:hAnsi="標楷體"/>
          <w:sz w:val="28"/>
          <w:szCs w:val="28"/>
        </w:rPr>
        <w:t>………</w:t>
      </w:r>
      <w:r w:rsidR="00FB0F7C" w:rsidRPr="005915F3">
        <w:rPr>
          <w:rFonts w:ascii="標楷體" w:eastAsia="標楷體" w:hAnsi="標楷體"/>
          <w:sz w:val="28"/>
          <w:szCs w:val="28"/>
        </w:rPr>
        <w:t>…………</w:t>
      </w:r>
      <w:r w:rsidR="008945CB" w:rsidRPr="005915F3">
        <w:rPr>
          <w:rFonts w:ascii="標楷體" w:eastAsia="標楷體" w:hAnsi="標楷體"/>
          <w:sz w:val="28"/>
          <w:szCs w:val="28"/>
        </w:rPr>
        <w:t>…</w:t>
      </w:r>
      <w:r w:rsidR="00E125C5" w:rsidRPr="005915F3">
        <w:rPr>
          <w:rFonts w:ascii="標楷體" w:eastAsia="標楷體" w:hAnsi="標楷體"/>
          <w:sz w:val="28"/>
          <w:szCs w:val="28"/>
        </w:rPr>
        <w:t>…</w:t>
      </w:r>
      <w:r w:rsidR="00FF10B1" w:rsidRPr="005915F3">
        <w:rPr>
          <w:rFonts w:ascii="標楷體" w:eastAsia="標楷體" w:hAnsi="標楷體" w:hint="eastAsia"/>
          <w:sz w:val="28"/>
          <w:szCs w:val="28"/>
        </w:rPr>
        <w:t>至國姓戶政事務所辦理</w:t>
      </w:r>
    </w:p>
    <w:p w:rsidR="00FF10B1" w:rsidRDefault="00FF10B1" w:rsidP="0060604A">
      <w:pPr>
        <w:pStyle w:val="a3"/>
        <w:numPr>
          <w:ilvl w:val="0"/>
          <w:numId w:val="2"/>
        </w:numPr>
        <w:spacing w:line="500" w:lineRule="exact"/>
        <w:ind w:leftChars="0" w:left="482" w:hanging="482"/>
        <w:rPr>
          <w:rFonts w:ascii="標楷體" w:eastAsia="標楷體" w:hAnsi="標楷體"/>
          <w:sz w:val="28"/>
          <w:szCs w:val="28"/>
        </w:rPr>
      </w:pPr>
      <w:r w:rsidRPr="005915F3">
        <w:rPr>
          <w:rFonts w:ascii="標楷體" w:eastAsia="標楷體" w:hAnsi="標楷體" w:hint="eastAsia"/>
          <w:sz w:val="28"/>
          <w:szCs w:val="28"/>
        </w:rPr>
        <w:t>個人財產清單</w:t>
      </w:r>
      <w:r w:rsidR="003D2787" w:rsidRPr="005915F3">
        <w:rPr>
          <w:rFonts w:ascii="標楷體" w:eastAsia="標楷體" w:hAnsi="標楷體" w:hint="eastAsia"/>
          <w:sz w:val="28"/>
          <w:szCs w:val="28"/>
        </w:rPr>
        <w:t>/房屋稅籍證明</w:t>
      </w:r>
      <w:r w:rsidR="003D2787" w:rsidRPr="005915F3">
        <w:rPr>
          <w:rFonts w:ascii="標楷體" w:eastAsia="標楷體" w:hAnsi="標楷體"/>
          <w:sz w:val="28"/>
          <w:szCs w:val="28"/>
        </w:rPr>
        <w:t>…………</w:t>
      </w:r>
      <w:r w:rsidR="004D6A67" w:rsidRPr="005915F3">
        <w:rPr>
          <w:rFonts w:ascii="標楷體" w:eastAsia="標楷體" w:hAnsi="標楷體"/>
          <w:sz w:val="28"/>
          <w:szCs w:val="28"/>
        </w:rPr>
        <w:t>………</w:t>
      </w:r>
      <w:r w:rsidR="00FB0F7C" w:rsidRPr="005915F3">
        <w:rPr>
          <w:rFonts w:ascii="標楷體" w:eastAsia="標楷體" w:hAnsi="標楷體"/>
          <w:sz w:val="28"/>
          <w:szCs w:val="28"/>
        </w:rPr>
        <w:t>…………</w:t>
      </w:r>
      <w:r w:rsidR="004D6A67" w:rsidRPr="005915F3">
        <w:rPr>
          <w:rFonts w:ascii="標楷體" w:eastAsia="標楷體" w:hAnsi="標楷體"/>
          <w:sz w:val="28"/>
          <w:szCs w:val="28"/>
        </w:rPr>
        <w:t>………</w:t>
      </w:r>
      <w:r w:rsidR="00A3231E" w:rsidRPr="005915F3">
        <w:rPr>
          <w:rFonts w:ascii="標楷體" w:eastAsia="標楷體" w:hAnsi="標楷體" w:hint="eastAsia"/>
          <w:sz w:val="28"/>
          <w:szCs w:val="28"/>
        </w:rPr>
        <w:t>至埔里稅務局辦理</w:t>
      </w:r>
    </w:p>
    <w:p w:rsidR="00FB0F7C" w:rsidRDefault="00FB0F7C" w:rsidP="009E29FB">
      <w:pPr>
        <w:pStyle w:val="a3"/>
        <w:numPr>
          <w:ilvl w:val="0"/>
          <w:numId w:val="2"/>
        </w:numPr>
        <w:spacing w:line="500" w:lineRule="exact"/>
        <w:ind w:leftChars="0" w:left="482" w:hanging="482"/>
        <w:rPr>
          <w:rFonts w:ascii="標楷體" w:eastAsia="標楷體" w:hAnsi="標楷體"/>
          <w:sz w:val="28"/>
          <w:szCs w:val="28"/>
        </w:rPr>
      </w:pPr>
      <w:r w:rsidRPr="00FB0F7C">
        <w:rPr>
          <w:rFonts w:ascii="標楷體" w:eastAsia="標楷體" w:hAnsi="標楷體" w:hint="eastAsia"/>
          <w:sz w:val="28"/>
          <w:szCs w:val="28"/>
        </w:rPr>
        <w:t>用電證明</w:t>
      </w:r>
      <w:r w:rsidRPr="00FB0F7C">
        <w:rPr>
          <w:rFonts w:ascii="標楷體" w:eastAsia="標楷體" w:hAnsi="標楷體"/>
          <w:sz w:val="28"/>
          <w:szCs w:val="28"/>
        </w:rPr>
        <w:t>………………………………</w:t>
      </w:r>
      <w:r>
        <w:rPr>
          <w:rFonts w:ascii="標楷體" w:eastAsia="標楷體" w:hAnsi="標楷體"/>
          <w:sz w:val="28"/>
          <w:szCs w:val="28"/>
        </w:rPr>
        <w:t>…</w:t>
      </w:r>
      <w:r w:rsidRPr="005915F3">
        <w:rPr>
          <w:rFonts w:ascii="標楷體" w:eastAsia="標楷體" w:hAnsi="標楷體"/>
          <w:sz w:val="28"/>
          <w:szCs w:val="28"/>
        </w:rPr>
        <w:t>…………</w:t>
      </w:r>
      <w:r>
        <w:rPr>
          <w:rFonts w:ascii="標楷體" w:eastAsia="標楷體" w:hAnsi="標楷體"/>
          <w:sz w:val="28"/>
          <w:szCs w:val="28"/>
        </w:rPr>
        <w:t>…</w:t>
      </w:r>
      <w:r w:rsidRPr="005915F3">
        <w:rPr>
          <w:rFonts w:ascii="標楷體" w:eastAsia="標楷體" w:hAnsi="標楷體" w:hint="eastAsia"/>
          <w:sz w:val="28"/>
          <w:szCs w:val="28"/>
        </w:rPr>
        <w:t>至</w:t>
      </w:r>
      <w:r>
        <w:rPr>
          <w:rFonts w:ascii="標楷體" w:eastAsia="標楷體" w:hAnsi="標楷體" w:hint="eastAsia"/>
          <w:sz w:val="28"/>
          <w:szCs w:val="28"/>
        </w:rPr>
        <w:t>台灣電力公司各營業處辦理</w:t>
      </w:r>
    </w:p>
    <w:p w:rsidR="00FF10B1" w:rsidRPr="00FB0F7C" w:rsidRDefault="00FF10B1" w:rsidP="009E29FB">
      <w:pPr>
        <w:pStyle w:val="a3"/>
        <w:numPr>
          <w:ilvl w:val="0"/>
          <w:numId w:val="2"/>
        </w:numPr>
        <w:spacing w:line="500" w:lineRule="exact"/>
        <w:ind w:leftChars="0" w:left="482" w:hanging="482"/>
        <w:rPr>
          <w:rFonts w:ascii="標楷體" w:eastAsia="標楷體" w:hAnsi="標楷體"/>
          <w:sz w:val="28"/>
          <w:szCs w:val="28"/>
        </w:rPr>
      </w:pPr>
      <w:r w:rsidRPr="00FB0F7C">
        <w:rPr>
          <w:rFonts w:ascii="標楷體" w:eastAsia="標楷體" w:hAnsi="標楷體" w:hint="eastAsia"/>
          <w:sz w:val="28"/>
          <w:szCs w:val="28"/>
        </w:rPr>
        <w:t>建築物各向立面照片</w:t>
      </w:r>
    </w:p>
    <w:p w:rsidR="00E125C5" w:rsidRPr="005915F3" w:rsidRDefault="00E125C5" w:rsidP="00E125C5">
      <w:pPr>
        <w:rPr>
          <w:rFonts w:ascii="標楷體" w:eastAsia="標楷體" w:hAnsi="標楷體"/>
          <w:color w:val="FF0000"/>
          <w:sz w:val="28"/>
          <w:szCs w:val="28"/>
        </w:rPr>
      </w:pPr>
      <w:r w:rsidRPr="005915F3">
        <w:rPr>
          <w:rFonts w:ascii="標楷體" w:eastAsia="標楷體" w:hAnsi="標楷體" w:hint="eastAsia"/>
          <w:color w:val="FF0000"/>
          <w:sz w:val="28"/>
          <w:szCs w:val="28"/>
        </w:rPr>
        <w:t>其注意事項如下：</w:t>
      </w:r>
    </w:p>
    <w:p w:rsidR="00A56BD1" w:rsidRPr="00FB0F7C" w:rsidRDefault="00E125C5" w:rsidP="00FB0F7C">
      <w:pPr>
        <w:pStyle w:val="a3"/>
        <w:numPr>
          <w:ilvl w:val="0"/>
          <w:numId w:val="2"/>
        </w:numPr>
        <w:spacing w:line="500" w:lineRule="exact"/>
        <w:ind w:leftChars="0" w:left="482"/>
        <w:rPr>
          <w:rFonts w:ascii="標楷體" w:eastAsia="標楷體" w:hAnsi="標楷體"/>
          <w:sz w:val="28"/>
          <w:szCs w:val="28"/>
        </w:rPr>
      </w:pPr>
      <w:r w:rsidRPr="005915F3">
        <w:rPr>
          <w:rFonts w:ascii="標楷體" w:eastAsia="標楷體" w:hAnsi="標楷體" w:hint="eastAsia"/>
          <w:sz w:val="28"/>
          <w:szCs w:val="28"/>
        </w:rPr>
        <w:t>申請人須為房屋所有權人。</w:t>
      </w:r>
      <w:r w:rsidR="00A56BD1" w:rsidRPr="00FB0F7C">
        <w:rPr>
          <w:rFonts w:ascii="標楷體" w:eastAsia="標楷體" w:hAnsi="標楷體" w:hint="eastAsia"/>
          <w:color w:val="FF0000"/>
        </w:rPr>
        <w:t>(</w:t>
      </w:r>
      <w:r w:rsidR="008D08C0" w:rsidRPr="00FB0F7C">
        <w:rPr>
          <w:rFonts w:ascii="標楷體" w:eastAsia="標楷體" w:hAnsi="標楷體" w:hint="eastAsia"/>
          <w:color w:val="FF0000"/>
        </w:rPr>
        <w:t>參酌100年6月24日府建管字第10001181440號函)</w:t>
      </w:r>
    </w:p>
    <w:p w:rsidR="00E125C5" w:rsidRPr="005915F3" w:rsidRDefault="00E125C5" w:rsidP="008D08C0">
      <w:pPr>
        <w:pStyle w:val="a3"/>
        <w:numPr>
          <w:ilvl w:val="0"/>
          <w:numId w:val="2"/>
        </w:numPr>
        <w:spacing w:line="500" w:lineRule="exact"/>
        <w:ind w:leftChars="0" w:left="482"/>
        <w:rPr>
          <w:rFonts w:ascii="標楷體" w:eastAsia="標楷體" w:hAnsi="標楷體"/>
          <w:sz w:val="28"/>
          <w:szCs w:val="28"/>
        </w:rPr>
      </w:pPr>
      <w:r w:rsidRPr="005915F3">
        <w:rPr>
          <w:rFonts w:ascii="標楷體" w:eastAsia="標楷體" w:hAnsi="標楷體" w:hint="eastAsia"/>
          <w:sz w:val="28"/>
          <w:szCs w:val="28"/>
        </w:rPr>
        <w:t>門牌若有整編過，應檢附門牌整編證明。</w:t>
      </w:r>
    </w:p>
    <w:p w:rsidR="0068082F" w:rsidRPr="005915F3" w:rsidRDefault="00E125C5" w:rsidP="008D08C0">
      <w:pPr>
        <w:pStyle w:val="a3"/>
        <w:numPr>
          <w:ilvl w:val="0"/>
          <w:numId w:val="2"/>
        </w:numPr>
        <w:spacing w:line="500" w:lineRule="exact"/>
        <w:ind w:leftChars="0" w:left="482"/>
        <w:rPr>
          <w:rFonts w:ascii="標楷體" w:eastAsia="標楷體" w:hAnsi="標楷體"/>
          <w:sz w:val="28"/>
          <w:szCs w:val="28"/>
        </w:rPr>
      </w:pPr>
      <w:r w:rsidRPr="005915F3">
        <w:rPr>
          <w:rFonts w:ascii="標楷體" w:eastAsia="標楷體" w:hAnsi="標楷體" w:hint="eastAsia"/>
          <w:sz w:val="28"/>
          <w:szCs w:val="28"/>
        </w:rPr>
        <w:t>屬90年5月4日前建造之房屋，構造、種類及規模不予限制。</w:t>
      </w:r>
    </w:p>
    <w:p w:rsidR="005915F3" w:rsidRDefault="00E125C5" w:rsidP="005915F3">
      <w:pPr>
        <w:pStyle w:val="a3"/>
        <w:spacing w:line="500" w:lineRule="exact"/>
        <w:ind w:leftChars="0" w:left="482"/>
        <w:rPr>
          <w:rFonts w:ascii="標楷體" w:eastAsia="標楷體" w:hAnsi="標楷體"/>
          <w:sz w:val="28"/>
          <w:szCs w:val="28"/>
        </w:rPr>
      </w:pPr>
      <w:r w:rsidRPr="005915F3">
        <w:rPr>
          <w:rFonts w:ascii="標楷體" w:eastAsia="標楷體" w:hAnsi="標楷體" w:hint="eastAsia"/>
          <w:sz w:val="28"/>
          <w:szCs w:val="28"/>
        </w:rPr>
        <w:t>屬90年</w:t>
      </w:r>
      <w:r w:rsidR="004600E9" w:rsidRPr="005915F3">
        <w:rPr>
          <w:rFonts w:ascii="標楷體" w:eastAsia="標楷體" w:hAnsi="標楷體" w:hint="eastAsia"/>
          <w:sz w:val="28"/>
          <w:szCs w:val="28"/>
        </w:rPr>
        <w:t>5月4日</w:t>
      </w:r>
      <w:r w:rsidRPr="005915F3">
        <w:rPr>
          <w:rFonts w:ascii="標楷體" w:eastAsia="標楷體" w:hAnsi="標楷體" w:hint="eastAsia"/>
          <w:sz w:val="28"/>
          <w:szCs w:val="28"/>
        </w:rPr>
        <w:t>後所建造之房屋須符合以下條件：</w:t>
      </w:r>
    </w:p>
    <w:p w:rsidR="0068082F" w:rsidRPr="005915F3" w:rsidRDefault="00E125C5" w:rsidP="005915F3">
      <w:pPr>
        <w:pStyle w:val="a3"/>
        <w:spacing w:line="500" w:lineRule="exact"/>
        <w:ind w:leftChars="0" w:left="482"/>
        <w:rPr>
          <w:rFonts w:ascii="標楷體" w:eastAsia="標楷體" w:hAnsi="標楷體"/>
          <w:sz w:val="28"/>
          <w:szCs w:val="28"/>
        </w:rPr>
      </w:pPr>
      <w:r w:rsidRPr="005915F3">
        <w:rPr>
          <w:rFonts w:ascii="標楷體" w:eastAsia="標楷體" w:hAnsi="標楷體" w:hint="eastAsia"/>
          <w:sz w:val="28"/>
          <w:szCs w:val="28"/>
        </w:rPr>
        <w:t>(非都市土地建築物)</w:t>
      </w:r>
    </w:p>
    <w:p w:rsidR="0068082F" w:rsidRDefault="005915F3" w:rsidP="008D08C0">
      <w:pPr>
        <w:pStyle w:val="a3"/>
        <w:spacing w:line="500" w:lineRule="exact"/>
        <w:ind w:leftChars="0" w:left="482"/>
        <w:rPr>
          <w:rFonts w:ascii="標楷體" w:eastAsia="標楷體" w:hAnsi="標楷體"/>
          <w:sz w:val="28"/>
          <w:szCs w:val="28"/>
        </w:rPr>
      </w:pPr>
      <w:r>
        <w:rPr>
          <w:rFonts w:ascii="標楷體" w:eastAsia="標楷體" w:hAnsi="標楷體" w:hint="eastAsia"/>
          <w:sz w:val="28"/>
          <w:szCs w:val="28"/>
        </w:rPr>
        <w:t xml:space="preserve"> </w:t>
      </w:r>
      <w:r w:rsidR="00E125C5" w:rsidRPr="005915F3">
        <w:rPr>
          <w:rFonts w:ascii="標楷體" w:eastAsia="標楷體" w:hAnsi="標楷體" w:hint="eastAsia"/>
          <w:sz w:val="28"/>
          <w:szCs w:val="28"/>
        </w:rPr>
        <w:t>◎構造別應以木構造、磚造、鋼構造及冷軋型鋼構造。</w:t>
      </w:r>
    </w:p>
    <w:p w:rsidR="005915F3" w:rsidRPr="005915F3" w:rsidRDefault="005915F3" w:rsidP="008D08C0">
      <w:pPr>
        <w:pStyle w:val="a3"/>
        <w:spacing w:line="500" w:lineRule="exact"/>
        <w:ind w:leftChars="0" w:left="482"/>
        <w:rPr>
          <w:rFonts w:ascii="標楷體" w:eastAsia="標楷體" w:hAnsi="標楷體"/>
          <w:sz w:val="28"/>
          <w:szCs w:val="28"/>
        </w:rPr>
      </w:pPr>
      <w:r>
        <w:rPr>
          <w:rFonts w:ascii="標楷體" w:eastAsia="標楷體" w:hAnsi="標楷體" w:hint="eastAsia"/>
          <w:sz w:val="28"/>
          <w:szCs w:val="28"/>
        </w:rPr>
        <w:t xml:space="preserve"> </w:t>
      </w:r>
      <w:r w:rsidRPr="005915F3">
        <w:rPr>
          <w:rFonts w:ascii="標楷體" w:eastAsia="標楷體" w:hAnsi="標楷體" w:hint="eastAsia"/>
          <w:sz w:val="28"/>
          <w:szCs w:val="28"/>
        </w:rPr>
        <w:t>◎建築面積不得超過100㎡(30.25坪)、總樓地板面積不得超過150㎡。</w:t>
      </w:r>
    </w:p>
    <w:p w:rsidR="0068082F" w:rsidRPr="005915F3" w:rsidRDefault="005915F3" w:rsidP="005915F3">
      <w:pPr>
        <w:pStyle w:val="a3"/>
        <w:spacing w:line="500" w:lineRule="exact"/>
        <w:ind w:leftChars="0" w:left="482"/>
        <w:rPr>
          <w:rFonts w:ascii="標楷體" w:eastAsia="標楷體" w:hAnsi="標楷體"/>
          <w:sz w:val="28"/>
          <w:szCs w:val="28"/>
        </w:rPr>
      </w:pPr>
      <w:r>
        <w:rPr>
          <w:rFonts w:ascii="標楷體" w:eastAsia="標楷體" w:hAnsi="標楷體" w:hint="eastAsia"/>
          <w:sz w:val="28"/>
          <w:szCs w:val="28"/>
        </w:rPr>
        <w:t xml:space="preserve"> </w:t>
      </w:r>
      <w:r w:rsidR="00E125C5" w:rsidRPr="005915F3">
        <w:rPr>
          <w:rFonts w:ascii="標楷體" w:eastAsia="標楷體" w:hAnsi="標楷體" w:hint="eastAsia"/>
          <w:sz w:val="28"/>
          <w:szCs w:val="28"/>
        </w:rPr>
        <w:t>◎建築物樓層數為地面二層為限</w:t>
      </w:r>
      <w:r w:rsidRPr="005915F3">
        <w:rPr>
          <w:rFonts w:ascii="標楷體" w:eastAsia="標楷體" w:hAnsi="標楷體" w:hint="eastAsia"/>
          <w:sz w:val="28"/>
          <w:szCs w:val="28"/>
          <w:u w:val="single"/>
        </w:rPr>
        <w:t>(都市土地建築物樓層數為地上一層為限)</w:t>
      </w:r>
      <w:r w:rsidR="00E125C5" w:rsidRPr="005915F3">
        <w:rPr>
          <w:rFonts w:ascii="標楷體" w:eastAsia="標楷體" w:hAnsi="標楷體" w:hint="eastAsia"/>
          <w:sz w:val="28"/>
          <w:szCs w:val="28"/>
        </w:rPr>
        <w:t>。</w:t>
      </w:r>
    </w:p>
    <w:p w:rsidR="00E125C5" w:rsidRPr="005915F3" w:rsidRDefault="005915F3" w:rsidP="005915F3">
      <w:pPr>
        <w:pStyle w:val="a3"/>
        <w:spacing w:line="500" w:lineRule="exact"/>
        <w:ind w:leftChars="0" w:left="482"/>
        <w:rPr>
          <w:rFonts w:ascii="標楷體" w:eastAsia="標楷體" w:hAnsi="標楷體"/>
          <w:sz w:val="28"/>
          <w:szCs w:val="28"/>
        </w:rPr>
      </w:pPr>
      <w:r>
        <w:rPr>
          <w:rFonts w:ascii="標楷體" w:eastAsia="標楷體" w:hAnsi="標楷體" w:hint="eastAsia"/>
          <w:sz w:val="28"/>
          <w:szCs w:val="28"/>
        </w:rPr>
        <w:t xml:space="preserve"> </w:t>
      </w:r>
      <w:r w:rsidR="00E125C5" w:rsidRPr="005915F3">
        <w:rPr>
          <w:rFonts w:ascii="標楷體" w:eastAsia="標楷體" w:hAnsi="標楷體" w:cs="新細明體" w:hint="eastAsia"/>
          <w:sz w:val="28"/>
          <w:szCs w:val="28"/>
        </w:rPr>
        <w:t>◎</w:t>
      </w:r>
      <w:r w:rsidR="00E125C5" w:rsidRPr="005915F3">
        <w:rPr>
          <w:rFonts w:ascii="標楷體" w:eastAsia="標楷體" w:hAnsi="標楷體" w:hint="eastAsia"/>
          <w:sz w:val="28"/>
          <w:szCs w:val="28"/>
        </w:rPr>
        <w:t>簷高不得超過7m</w:t>
      </w:r>
      <w:r w:rsidRPr="005915F3">
        <w:rPr>
          <w:rFonts w:ascii="標楷體" w:eastAsia="標楷體" w:hAnsi="標楷體" w:hint="eastAsia"/>
          <w:sz w:val="28"/>
          <w:szCs w:val="28"/>
          <w:u w:val="single"/>
        </w:rPr>
        <w:t>(都市土地建築物簷高不得超過4.2m)</w:t>
      </w:r>
      <w:r w:rsidR="00E125C5" w:rsidRPr="005915F3">
        <w:rPr>
          <w:rFonts w:ascii="標楷體" w:eastAsia="標楷體" w:hAnsi="標楷體" w:hint="eastAsia"/>
          <w:sz w:val="28"/>
          <w:szCs w:val="28"/>
          <w:u w:val="single"/>
        </w:rPr>
        <w:t>。</w:t>
      </w:r>
    </w:p>
    <w:p w:rsidR="004600E9" w:rsidRPr="005915F3" w:rsidRDefault="005915F3" w:rsidP="005915F3">
      <w:pPr>
        <w:pStyle w:val="a3"/>
        <w:spacing w:line="500" w:lineRule="exact"/>
        <w:ind w:leftChars="0" w:left="482"/>
        <w:jc w:val="right"/>
        <w:rPr>
          <w:rFonts w:ascii="標楷體" w:eastAsia="標楷體" w:hAnsi="標楷體"/>
          <w:color w:val="FF0000"/>
        </w:rPr>
      </w:pPr>
      <w:r w:rsidRPr="00A56BD1">
        <w:rPr>
          <w:rFonts w:ascii="標楷體" w:eastAsia="標楷體" w:hAnsi="標楷體" w:hint="eastAsia"/>
          <w:color w:val="FF0000"/>
        </w:rPr>
        <w:t xml:space="preserve"> </w:t>
      </w:r>
      <w:r w:rsidR="00A56BD1" w:rsidRPr="00A56BD1">
        <w:rPr>
          <w:rFonts w:ascii="標楷體" w:eastAsia="標楷體" w:hAnsi="標楷體" w:hint="eastAsia"/>
          <w:color w:val="FF0000"/>
        </w:rPr>
        <w:t>(參酌</w:t>
      </w:r>
      <w:r w:rsidR="008D08C0" w:rsidRPr="008D08C0">
        <w:rPr>
          <w:rFonts w:ascii="標楷體" w:eastAsia="標楷體" w:hAnsi="標楷體" w:hint="eastAsia"/>
          <w:color w:val="FF0000"/>
        </w:rPr>
        <w:t>南投縣政府</w:t>
      </w:r>
      <w:r w:rsidR="00A56BD1" w:rsidRPr="00A56BD1">
        <w:rPr>
          <w:rFonts w:ascii="標楷體" w:eastAsia="標楷體" w:hAnsi="標楷體" w:hint="eastAsia"/>
          <w:color w:val="FF0000"/>
        </w:rPr>
        <w:t>105年8月15日府建管字第1050162048號會議紀錄辦理)</w:t>
      </w:r>
    </w:p>
    <w:p w:rsidR="00E125C5" w:rsidRPr="005915F3" w:rsidRDefault="00E125C5" w:rsidP="008D08C0">
      <w:pPr>
        <w:pStyle w:val="a3"/>
        <w:numPr>
          <w:ilvl w:val="0"/>
          <w:numId w:val="2"/>
        </w:numPr>
        <w:spacing w:line="500" w:lineRule="exact"/>
        <w:ind w:leftChars="0" w:left="482"/>
        <w:rPr>
          <w:rFonts w:ascii="標楷體" w:eastAsia="標楷體" w:hAnsi="標楷體"/>
          <w:sz w:val="28"/>
          <w:szCs w:val="28"/>
        </w:rPr>
      </w:pPr>
      <w:r w:rsidRPr="005915F3">
        <w:rPr>
          <w:rFonts w:ascii="標楷體" w:eastAsia="標楷體" w:hAnsi="標楷體" w:hint="eastAsia"/>
          <w:sz w:val="28"/>
          <w:szCs w:val="28"/>
        </w:rPr>
        <w:t>該項申請，以一人一次為原則。</w:t>
      </w:r>
    </w:p>
    <w:p w:rsidR="008D08C0" w:rsidRPr="008D08C0" w:rsidRDefault="008D08C0" w:rsidP="008D08C0">
      <w:pPr>
        <w:pStyle w:val="a3"/>
        <w:spacing w:line="500" w:lineRule="exact"/>
        <w:ind w:leftChars="0" w:left="482"/>
        <w:jc w:val="right"/>
        <w:rPr>
          <w:rFonts w:ascii="標楷體" w:eastAsia="標楷體" w:hAnsi="標楷體"/>
          <w:color w:val="FF0000"/>
        </w:rPr>
      </w:pPr>
      <w:r w:rsidRPr="008D08C0">
        <w:rPr>
          <w:rFonts w:ascii="標楷體" w:eastAsia="標楷體" w:hAnsi="標楷體" w:hint="eastAsia"/>
          <w:color w:val="FF0000"/>
        </w:rPr>
        <w:t>(參酌南投縣政府99年12月3日府建管字第09902453760號函辦理)</w:t>
      </w:r>
    </w:p>
    <w:p w:rsidR="00E125C5" w:rsidRPr="005915F3" w:rsidRDefault="00E125C5" w:rsidP="008D08C0">
      <w:pPr>
        <w:pStyle w:val="a3"/>
        <w:numPr>
          <w:ilvl w:val="0"/>
          <w:numId w:val="2"/>
        </w:numPr>
        <w:spacing w:line="500" w:lineRule="exact"/>
        <w:ind w:leftChars="0" w:left="482"/>
        <w:rPr>
          <w:rFonts w:ascii="標楷體" w:eastAsia="標楷體" w:hAnsi="標楷體"/>
          <w:sz w:val="28"/>
          <w:szCs w:val="28"/>
        </w:rPr>
      </w:pPr>
      <w:r w:rsidRPr="005915F3">
        <w:rPr>
          <w:rFonts w:ascii="標楷體" w:eastAsia="標楷體" w:hAnsi="標楷體" w:hint="eastAsia"/>
          <w:sz w:val="28"/>
          <w:szCs w:val="28"/>
        </w:rPr>
        <w:t>申請人非土地所有權人，請檢附土地同意書。</w:t>
      </w:r>
    </w:p>
    <w:p w:rsidR="008D08C0" w:rsidRPr="008D08C0" w:rsidRDefault="008D08C0" w:rsidP="008D08C0">
      <w:pPr>
        <w:pStyle w:val="a3"/>
        <w:spacing w:line="500" w:lineRule="exact"/>
        <w:ind w:leftChars="0" w:left="482"/>
        <w:jc w:val="right"/>
        <w:rPr>
          <w:rFonts w:ascii="標楷體" w:eastAsia="標楷體" w:hAnsi="標楷體"/>
          <w:color w:val="FF0000"/>
        </w:rPr>
      </w:pPr>
      <w:r w:rsidRPr="008D08C0">
        <w:rPr>
          <w:rFonts w:ascii="標楷體" w:eastAsia="標楷體" w:hAnsi="標楷體" w:hint="eastAsia"/>
          <w:color w:val="FF0000"/>
        </w:rPr>
        <w:t>(參酌南投縣政府97年8月4日府建管字第09701371220號函辦理)</w:t>
      </w:r>
    </w:p>
    <w:p w:rsidR="008D08C0" w:rsidRPr="005915F3" w:rsidRDefault="00E125C5" w:rsidP="008D08C0">
      <w:pPr>
        <w:pStyle w:val="a3"/>
        <w:numPr>
          <w:ilvl w:val="0"/>
          <w:numId w:val="2"/>
        </w:numPr>
        <w:spacing w:line="500" w:lineRule="exact"/>
        <w:ind w:leftChars="0" w:left="482"/>
        <w:rPr>
          <w:rFonts w:ascii="標楷體" w:eastAsia="標楷體" w:hAnsi="標楷體"/>
          <w:sz w:val="28"/>
          <w:szCs w:val="28"/>
        </w:rPr>
      </w:pPr>
      <w:r w:rsidRPr="005915F3">
        <w:rPr>
          <w:rFonts w:ascii="標楷體" w:eastAsia="標楷體" w:hAnsi="標楷體" w:hint="eastAsia"/>
          <w:sz w:val="28"/>
          <w:szCs w:val="28"/>
        </w:rPr>
        <w:t>申請人名下應僅有本次申請房屋，不得有第二棟房屋。</w:t>
      </w:r>
    </w:p>
    <w:p w:rsidR="008D08C0" w:rsidRPr="008D08C0" w:rsidRDefault="008D08C0" w:rsidP="008D08C0">
      <w:pPr>
        <w:pStyle w:val="a3"/>
        <w:spacing w:line="500" w:lineRule="exact"/>
        <w:ind w:leftChars="0" w:right="-24"/>
        <w:jc w:val="right"/>
        <w:rPr>
          <w:rFonts w:ascii="標楷體" w:eastAsia="標楷體" w:hAnsi="標楷體"/>
          <w:color w:val="FF0000"/>
        </w:rPr>
      </w:pPr>
      <w:r w:rsidRPr="008D08C0">
        <w:rPr>
          <w:rFonts w:ascii="標楷體" w:eastAsia="標楷體" w:hAnsi="標楷體" w:hint="eastAsia"/>
          <w:color w:val="FF0000"/>
        </w:rPr>
        <w:t>(參酌100年6月24日府建管字第10001181440號函)</w:t>
      </w:r>
    </w:p>
    <w:p w:rsidR="008D08C0" w:rsidRPr="005915F3" w:rsidRDefault="0060604A" w:rsidP="008D08C0">
      <w:pPr>
        <w:pStyle w:val="a3"/>
        <w:numPr>
          <w:ilvl w:val="0"/>
          <w:numId w:val="2"/>
        </w:numPr>
        <w:spacing w:line="500" w:lineRule="exact"/>
        <w:ind w:leftChars="0" w:left="482"/>
        <w:rPr>
          <w:rFonts w:ascii="標楷體" w:eastAsia="標楷體" w:hAnsi="標楷體"/>
          <w:sz w:val="32"/>
          <w:szCs w:val="32"/>
        </w:rPr>
      </w:pPr>
      <w:r w:rsidRPr="005915F3">
        <w:rPr>
          <w:rFonts w:ascii="標楷體" w:eastAsia="標楷體" w:hAnsi="標楷體" w:hint="eastAsia"/>
          <w:sz w:val="32"/>
          <w:szCs w:val="32"/>
        </w:rPr>
        <w:t>同一門牌，房屋坐落不同地號，尚有兩戶以上戶籍者，各戶得分別提出申請。</w:t>
      </w:r>
    </w:p>
    <w:p w:rsidR="00DF3872" w:rsidRPr="008D08C0" w:rsidRDefault="008D08C0" w:rsidP="008D08C0">
      <w:pPr>
        <w:pStyle w:val="a3"/>
        <w:spacing w:line="500" w:lineRule="exact"/>
        <w:ind w:leftChars="0" w:left="482"/>
        <w:jc w:val="right"/>
        <w:rPr>
          <w:rFonts w:ascii="標楷體" w:eastAsia="標楷體" w:hAnsi="標楷體"/>
          <w:color w:val="FF0000"/>
        </w:rPr>
      </w:pPr>
      <w:r w:rsidRPr="008D08C0">
        <w:rPr>
          <w:rFonts w:ascii="標楷體" w:eastAsia="標楷體" w:hAnsi="標楷體" w:hint="eastAsia"/>
          <w:color w:val="FF0000"/>
        </w:rPr>
        <w:t>(參酌南投縣政府</w:t>
      </w:r>
      <w:r>
        <w:rPr>
          <w:rFonts w:ascii="標楷體" w:eastAsia="標楷體" w:hAnsi="標楷體" w:hint="eastAsia"/>
          <w:color w:val="FF0000"/>
        </w:rPr>
        <w:t>105</w:t>
      </w:r>
      <w:r w:rsidRPr="008D08C0">
        <w:rPr>
          <w:rFonts w:ascii="標楷體" w:eastAsia="標楷體" w:hAnsi="標楷體" w:hint="eastAsia"/>
          <w:color w:val="FF0000"/>
        </w:rPr>
        <w:t>年</w:t>
      </w:r>
      <w:r>
        <w:rPr>
          <w:rFonts w:ascii="標楷體" w:eastAsia="標楷體" w:hAnsi="標楷體" w:hint="eastAsia"/>
          <w:color w:val="FF0000"/>
        </w:rPr>
        <w:t>6</w:t>
      </w:r>
      <w:r w:rsidRPr="008D08C0">
        <w:rPr>
          <w:rFonts w:ascii="標楷體" w:eastAsia="標楷體" w:hAnsi="標楷體" w:hint="eastAsia"/>
          <w:color w:val="FF0000"/>
        </w:rPr>
        <w:t>月</w:t>
      </w:r>
      <w:r>
        <w:rPr>
          <w:rFonts w:ascii="標楷體" w:eastAsia="標楷體" w:hAnsi="標楷體" w:hint="eastAsia"/>
          <w:color w:val="FF0000"/>
        </w:rPr>
        <w:t>27</w:t>
      </w:r>
      <w:r w:rsidRPr="008D08C0">
        <w:rPr>
          <w:rFonts w:ascii="標楷體" w:eastAsia="標楷體" w:hAnsi="標楷體" w:hint="eastAsia"/>
          <w:color w:val="FF0000"/>
        </w:rPr>
        <w:t>日府建管字第</w:t>
      </w:r>
      <w:r>
        <w:rPr>
          <w:rFonts w:ascii="標楷體" w:eastAsia="標楷體" w:hAnsi="標楷體" w:hint="eastAsia"/>
          <w:color w:val="FF0000"/>
        </w:rPr>
        <w:t>1050113361</w:t>
      </w:r>
      <w:r w:rsidRPr="008D08C0">
        <w:rPr>
          <w:rFonts w:ascii="標楷體" w:eastAsia="標楷體" w:hAnsi="標楷體" w:hint="eastAsia"/>
          <w:color w:val="FF0000"/>
        </w:rPr>
        <w:t>號函辦理)</w:t>
      </w:r>
    </w:p>
    <w:p w:rsidR="0060604A" w:rsidRPr="008D08C0" w:rsidRDefault="00B00EC6" w:rsidP="00B00EC6">
      <w:pPr>
        <w:jc w:val="right"/>
        <w:rPr>
          <w:rFonts w:ascii="標楷體" w:eastAsia="標楷體" w:hAnsi="標楷體"/>
          <w:b/>
          <w:color w:val="C00000"/>
          <w:sz w:val="28"/>
          <w:szCs w:val="28"/>
        </w:rPr>
      </w:pPr>
      <w:r w:rsidRPr="008D08C0">
        <w:rPr>
          <w:rFonts w:ascii="標楷體" w:eastAsia="標楷體" w:hAnsi="標楷體" w:hint="eastAsia"/>
          <w:b/>
          <w:color w:val="C00000"/>
          <w:sz w:val="28"/>
          <w:szCs w:val="28"/>
        </w:rPr>
        <w:t>※</w:t>
      </w:r>
      <w:r w:rsidR="0060604A" w:rsidRPr="008D08C0">
        <w:rPr>
          <w:rFonts w:ascii="標楷體" w:eastAsia="標楷體" w:hAnsi="標楷體" w:hint="eastAsia"/>
          <w:b/>
          <w:color w:val="C00000"/>
          <w:sz w:val="28"/>
          <w:szCs w:val="28"/>
        </w:rPr>
        <w:t>該證明適用原則依據南投縣未領使用執照建築物申請接用水電許可自治條例辦理</w:t>
      </w:r>
    </w:p>
    <w:sectPr w:rsidR="0060604A" w:rsidRPr="008D08C0" w:rsidSect="00FF10B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08B8" w:rsidRDefault="002B08B8" w:rsidP="00670D37">
      <w:r>
        <w:separator/>
      </w:r>
    </w:p>
  </w:endnote>
  <w:endnote w:type="continuationSeparator" w:id="0">
    <w:p w:rsidR="002B08B8" w:rsidRDefault="002B08B8" w:rsidP="00670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08B8" w:rsidRDefault="002B08B8" w:rsidP="00670D37">
      <w:r>
        <w:separator/>
      </w:r>
    </w:p>
  </w:footnote>
  <w:footnote w:type="continuationSeparator" w:id="0">
    <w:p w:rsidR="002B08B8" w:rsidRDefault="002B08B8" w:rsidP="00670D3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02C0D"/>
    <w:multiLevelType w:val="hybridMultilevel"/>
    <w:tmpl w:val="4CC6E05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36B04E91"/>
    <w:multiLevelType w:val="hybridMultilevel"/>
    <w:tmpl w:val="3BC43232"/>
    <w:lvl w:ilvl="0" w:tplc="06AC44C8">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3D2A3DF4"/>
    <w:multiLevelType w:val="hybridMultilevel"/>
    <w:tmpl w:val="F610525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23891"/>
    <w:rsid w:val="00023891"/>
    <w:rsid w:val="000C4EDA"/>
    <w:rsid w:val="002B08B8"/>
    <w:rsid w:val="003044C8"/>
    <w:rsid w:val="003D2787"/>
    <w:rsid w:val="00434C51"/>
    <w:rsid w:val="00457887"/>
    <w:rsid w:val="004600E9"/>
    <w:rsid w:val="004A72DA"/>
    <w:rsid w:val="004D6A67"/>
    <w:rsid w:val="005915F3"/>
    <w:rsid w:val="005E1976"/>
    <w:rsid w:val="0060604A"/>
    <w:rsid w:val="006640BE"/>
    <w:rsid w:val="00670D37"/>
    <w:rsid w:val="0068082F"/>
    <w:rsid w:val="007C577A"/>
    <w:rsid w:val="008945CB"/>
    <w:rsid w:val="008A30E7"/>
    <w:rsid w:val="008D08C0"/>
    <w:rsid w:val="009318A0"/>
    <w:rsid w:val="00A17473"/>
    <w:rsid w:val="00A3231E"/>
    <w:rsid w:val="00A56BD1"/>
    <w:rsid w:val="00B00EC6"/>
    <w:rsid w:val="00DF3872"/>
    <w:rsid w:val="00E125C5"/>
    <w:rsid w:val="00E4387F"/>
    <w:rsid w:val="00FB0F7C"/>
    <w:rsid w:val="00FE77DF"/>
    <w:rsid w:val="00FF10B1"/>
    <w:rsid w:val="00FF2099"/>
    <w:rsid w:val="00FF613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C61247"/>
  <w15:docId w15:val="{9DA2D16E-0A7E-4030-937C-499B29067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473"/>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3891"/>
    <w:pPr>
      <w:ind w:leftChars="200" w:left="480"/>
    </w:pPr>
  </w:style>
  <w:style w:type="paragraph" w:styleId="a4">
    <w:name w:val="header"/>
    <w:basedOn w:val="a"/>
    <w:link w:val="a5"/>
    <w:uiPriority w:val="99"/>
    <w:unhideWhenUsed/>
    <w:rsid w:val="00670D37"/>
    <w:pPr>
      <w:tabs>
        <w:tab w:val="center" w:pos="4153"/>
        <w:tab w:val="right" w:pos="8306"/>
      </w:tabs>
      <w:snapToGrid w:val="0"/>
    </w:pPr>
    <w:rPr>
      <w:sz w:val="20"/>
      <w:szCs w:val="20"/>
    </w:rPr>
  </w:style>
  <w:style w:type="character" w:customStyle="1" w:styleId="a5">
    <w:name w:val="頁首 字元"/>
    <w:basedOn w:val="a0"/>
    <w:link w:val="a4"/>
    <w:uiPriority w:val="99"/>
    <w:rsid w:val="00670D37"/>
    <w:rPr>
      <w:kern w:val="2"/>
    </w:rPr>
  </w:style>
  <w:style w:type="paragraph" w:styleId="a6">
    <w:name w:val="footer"/>
    <w:basedOn w:val="a"/>
    <w:link w:val="a7"/>
    <w:uiPriority w:val="99"/>
    <w:unhideWhenUsed/>
    <w:rsid w:val="00670D37"/>
    <w:pPr>
      <w:tabs>
        <w:tab w:val="center" w:pos="4153"/>
        <w:tab w:val="right" w:pos="8306"/>
      </w:tabs>
      <w:snapToGrid w:val="0"/>
    </w:pPr>
    <w:rPr>
      <w:sz w:val="20"/>
      <w:szCs w:val="20"/>
    </w:rPr>
  </w:style>
  <w:style w:type="character" w:customStyle="1" w:styleId="a7">
    <w:name w:val="頁尾 字元"/>
    <w:basedOn w:val="a0"/>
    <w:link w:val="a6"/>
    <w:uiPriority w:val="99"/>
    <w:rsid w:val="00670D37"/>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0797F-47E5-4607-AD19-439C161C3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1</Pages>
  <Words>125</Words>
  <Characters>718</Characters>
  <Application>Microsoft Office Word</Application>
  <DocSecurity>0</DocSecurity>
  <Lines>5</Lines>
  <Paragraphs>1</Paragraphs>
  <ScaleCrop>false</ScaleCrop>
  <Company>C.M.T</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User</cp:lastModifiedBy>
  <cp:revision>9</cp:revision>
  <cp:lastPrinted>2017-08-04T03:10:00Z</cp:lastPrinted>
  <dcterms:created xsi:type="dcterms:W3CDTF">2017-08-03T05:45:00Z</dcterms:created>
  <dcterms:modified xsi:type="dcterms:W3CDTF">2023-12-28T06:11:00Z</dcterms:modified>
</cp:coreProperties>
</file>