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A5" w:rsidRDefault="00AD6077" w:rsidP="007542A4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050104">
        <w:rPr>
          <w:rFonts w:eastAsia="標楷體" w:hint="eastAsia"/>
          <w:b/>
          <w:sz w:val="32"/>
          <w:szCs w:val="32"/>
        </w:rPr>
        <w:t>國民年金保險費委託</w:t>
      </w:r>
      <w:r>
        <w:rPr>
          <w:rFonts w:eastAsia="標楷體" w:hint="eastAsia"/>
          <w:b/>
          <w:sz w:val="32"/>
          <w:szCs w:val="32"/>
        </w:rPr>
        <w:t>轉帳</w:t>
      </w:r>
      <w:r w:rsidRPr="00050104">
        <w:rPr>
          <w:rFonts w:eastAsia="標楷體" w:hint="eastAsia"/>
          <w:b/>
          <w:sz w:val="32"/>
          <w:szCs w:val="32"/>
        </w:rPr>
        <w:t>代繳</w:t>
      </w:r>
      <w:r>
        <w:rPr>
          <w:rFonts w:eastAsia="標楷體" w:hint="eastAsia"/>
          <w:b/>
          <w:sz w:val="32"/>
          <w:szCs w:val="32"/>
        </w:rPr>
        <w:t>約定書</w:t>
      </w:r>
    </w:p>
    <w:p w:rsidR="003B01A5" w:rsidRDefault="003B01A5" w:rsidP="003B01A5">
      <w:pPr>
        <w:spacing w:line="320" w:lineRule="exact"/>
        <w:jc w:val="center"/>
        <w:rPr>
          <w:rFonts w:eastAsia="標楷體"/>
          <w:b/>
          <w:sz w:val="32"/>
          <w:szCs w:val="32"/>
        </w:rPr>
      </w:pPr>
    </w:p>
    <w:p w:rsidR="00AD6077" w:rsidRPr="00050104" w:rsidRDefault="00AD6077" w:rsidP="007542A4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50104">
        <w:rPr>
          <w:rFonts w:ascii="標楷體" w:eastAsia="標楷體" w:hAnsi="標楷體" w:hint="eastAsia"/>
          <w:b/>
          <w:sz w:val="28"/>
          <w:szCs w:val="28"/>
        </w:rPr>
        <w:t>中華民國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Pr="00050104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Pr="00050104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050104">
        <w:rPr>
          <w:rFonts w:ascii="標楷體" w:eastAsia="標楷體" w:hAnsi="標楷體" w:hint="eastAsia"/>
          <w:b/>
          <w:sz w:val="28"/>
          <w:szCs w:val="28"/>
        </w:rPr>
        <w:t>日</w:t>
      </w:r>
    </w:p>
    <w:p w:rsidR="00AD6077" w:rsidRPr="00591EE4" w:rsidRDefault="00AD6077" w:rsidP="00F33550">
      <w:pPr>
        <w:spacing w:line="500" w:lineRule="exact"/>
        <w:ind w:leftChars="123" w:left="295" w:rightChars="90" w:right="216"/>
        <w:rPr>
          <w:rFonts w:ascii="標楷體" w:eastAsia="標楷體" w:hAnsi="標楷體"/>
          <w:sz w:val="28"/>
          <w:szCs w:val="28"/>
        </w:rPr>
      </w:pPr>
      <w:r w:rsidRPr="00591EE4">
        <w:rPr>
          <w:rFonts w:ascii="標楷體" w:eastAsia="標楷體" w:hAnsi="標楷體" w:hint="eastAsia"/>
          <w:sz w:val="28"/>
          <w:szCs w:val="28"/>
        </w:rPr>
        <w:t>立約</w:t>
      </w:r>
      <w:proofErr w:type="gramStart"/>
      <w:r w:rsidRPr="00591EE4">
        <w:rPr>
          <w:rFonts w:ascii="標楷體" w:eastAsia="標楷體" w:hAnsi="標楷體" w:hint="eastAsia"/>
          <w:sz w:val="28"/>
          <w:szCs w:val="28"/>
        </w:rPr>
        <w:t>定書人茲</w:t>
      </w:r>
      <w:proofErr w:type="gramEnd"/>
      <w:r w:rsidRPr="00591EE4">
        <w:rPr>
          <w:rFonts w:ascii="標楷體" w:eastAsia="標楷體" w:hAnsi="標楷體" w:hint="eastAsia"/>
          <w:sz w:val="28"/>
          <w:szCs w:val="28"/>
        </w:rPr>
        <w:t>向</w:t>
      </w:r>
      <w:r>
        <w:rPr>
          <w:rFonts w:ascii="標楷體" w:eastAsia="標楷體" w:hAnsi="標楷體" w:hint="eastAsia"/>
          <w:sz w:val="28"/>
          <w:szCs w:val="28"/>
        </w:rPr>
        <w:t>金融機構</w:t>
      </w:r>
      <w:r w:rsidRPr="00591EE4">
        <w:rPr>
          <w:rFonts w:ascii="標楷體" w:eastAsia="標楷體" w:hAnsi="標楷體" w:hint="eastAsia"/>
          <w:sz w:val="28"/>
          <w:szCs w:val="28"/>
        </w:rPr>
        <w:t>申請</w:t>
      </w:r>
      <w:r w:rsidR="000D3416" w:rsidRPr="005F0523">
        <w:rPr>
          <w:rFonts w:ascii="標楷體" w:eastAsia="標楷體" w:hAnsi="標楷體" w:hint="eastAsia"/>
          <w:b/>
          <w:color w:val="FF0000"/>
          <w:sz w:val="28"/>
          <w:szCs w:val="28"/>
        </w:rPr>
        <w:t>□新增□註銷</w:t>
      </w:r>
      <w:r w:rsidRPr="00591EE4">
        <w:rPr>
          <w:rFonts w:ascii="標楷體" w:eastAsia="標楷體" w:hAnsi="標楷體" w:hint="eastAsia"/>
          <w:sz w:val="28"/>
          <w:szCs w:val="28"/>
        </w:rPr>
        <w:t>國民年金保險費委託轉帳代繳，同意依照本約定書背面所載國民年金保險費委託轉帳代繳</w:t>
      </w:r>
      <w:r w:rsidR="00B939C7">
        <w:rPr>
          <w:rFonts w:ascii="標楷體" w:eastAsia="標楷體" w:hAnsi="標楷體" w:hint="eastAsia"/>
          <w:sz w:val="28"/>
          <w:szCs w:val="28"/>
        </w:rPr>
        <w:t>辦理須知</w:t>
      </w:r>
      <w:r w:rsidRPr="00591EE4">
        <w:rPr>
          <w:rFonts w:ascii="標楷體" w:eastAsia="標楷體" w:hAnsi="標楷體" w:hint="eastAsia"/>
          <w:sz w:val="28"/>
          <w:szCs w:val="28"/>
        </w:rPr>
        <w:t>之規定（請參閱背面說明），逕自下列指定轉帳代繳帳戶轉帳代繳下列之國民年金保險費。　此致</w:t>
      </w:r>
    </w:p>
    <w:p w:rsidR="00AD6077" w:rsidRPr="0053596B" w:rsidRDefault="00AD6077" w:rsidP="00AD6077">
      <w:pPr>
        <w:spacing w:line="380" w:lineRule="exact"/>
        <w:rPr>
          <w:rFonts w:ascii="標楷體" w:eastAsia="標楷體" w:hAnsi="標楷體"/>
          <w:sz w:val="40"/>
          <w:szCs w:val="40"/>
        </w:rPr>
      </w:pPr>
    </w:p>
    <w:p w:rsidR="00AD6077" w:rsidRDefault="00AD6077" w:rsidP="0053596B">
      <w:pPr>
        <w:spacing w:line="380" w:lineRule="exact"/>
        <w:ind w:rightChars="-117" w:right="-281" w:firstLineChars="100" w:firstLine="400"/>
        <w:rPr>
          <w:rFonts w:ascii="標楷體" w:eastAsia="標楷體" w:hAnsi="標楷體"/>
          <w:sz w:val="34"/>
          <w:szCs w:val="34"/>
        </w:rPr>
      </w:pPr>
      <w:r w:rsidRPr="0053596B">
        <w:rPr>
          <w:rFonts w:ascii="標楷體" w:eastAsia="標楷體" w:hAnsi="標楷體" w:hint="eastAsia"/>
          <w:sz w:val="40"/>
          <w:szCs w:val="40"/>
        </w:rPr>
        <w:t>_______</w:t>
      </w:r>
      <w:r w:rsidR="002175A8" w:rsidRPr="0053596B">
        <w:rPr>
          <w:rFonts w:ascii="標楷體" w:eastAsia="標楷體" w:hAnsi="標楷體" w:hint="eastAsia"/>
          <w:sz w:val="40"/>
          <w:szCs w:val="40"/>
        </w:rPr>
        <w:t>___</w:t>
      </w:r>
      <w:r w:rsidRPr="0053596B">
        <w:rPr>
          <w:rFonts w:ascii="標楷體" w:eastAsia="標楷體" w:hAnsi="標楷體" w:hint="eastAsia"/>
          <w:sz w:val="40"/>
          <w:szCs w:val="40"/>
        </w:rPr>
        <w:t>_</w:t>
      </w:r>
      <w:r w:rsidR="002175A8" w:rsidRPr="0053596B">
        <w:rPr>
          <w:rFonts w:ascii="標楷體" w:eastAsia="標楷體" w:hAnsi="標楷體" w:hint="eastAsia"/>
          <w:sz w:val="40"/>
          <w:szCs w:val="40"/>
        </w:rPr>
        <w:t>__</w:t>
      </w:r>
      <w:r w:rsidRPr="0053596B">
        <w:rPr>
          <w:rFonts w:ascii="標楷體" w:eastAsia="標楷體" w:hAnsi="標楷體" w:hint="eastAsia"/>
          <w:sz w:val="40"/>
          <w:szCs w:val="40"/>
          <w:eastAsianLayout w:id="-1145343232" w:combine="1"/>
        </w:rPr>
        <w:t xml:space="preserve">                銀行</w:t>
      </w:r>
      <w:r w:rsidR="0053596B" w:rsidRPr="0053596B">
        <w:rPr>
          <w:rFonts w:ascii="標楷體" w:eastAsia="標楷體" w:hAnsi="標楷體" w:hint="eastAsia"/>
          <w:sz w:val="40"/>
          <w:szCs w:val="40"/>
          <w:eastAsianLayout w:id="-1145343232" w:combine="1"/>
        </w:rPr>
        <w:t>中華</w:t>
      </w:r>
      <w:r w:rsidRPr="0053596B">
        <w:rPr>
          <w:rFonts w:ascii="標楷體" w:eastAsia="標楷體" w:hAnsi="標楷體" w:hint="eastAsia"/>
          <w:sz w:val="40"/>
          <w:szCs w:val="40"/>
          <w:eastAsianLayout w:id="-1145343232" w:combine="1"/>
        </w:rPr>
        <w:t>郵政股份有限公司</w:t>
      </w:r>
      <w:r w:rsidRPr="002175A8">
        <w:rPr>
          <w:rFonts w:ascii="標楷體" w:eastAsia="標楷體" w:hAnsi="標楷體" w:hint="eastAsia"/>
          <w:sz w:val="36"/>
          <w:szCs w:val="36"/>
        </w:rPr>
        <w:t>__</w:t>
      </w:r>
      <w:r w:rsidRPr="009D0C86">
        <w:rPr>
          <w:rFonts w:ascii="標楷體" w:eastAsia="標楷體" w:hAnsi="標楷體" w:hint="eastAsia"/>
          <w:sz w:val="32"/>
          <w:szCs w:val="32"/>
        </w:rPr>
        <w:t>___</w:t>
      </w:r>
      <w:r w:rsidRPr="009D0C86">
        <w:rPr>
          <w:rFonts w:ascii="標楷體" w:eastAsia="標楷體" w:hAnsi="標楷體" w:hint="eastAsia"/>
          <w:sz w:val="34"/>
          <w:szCs w:val="34"/>
        </w:rPr>
        <w:t>_</w:t>
      </w:r>
      <w:r w:rsidR="002175A8" w:rsidRPr="009D0C86">
        <w:rPr>
          <w:rFonts w:ascii="標楷體" w:eastAsia="標楷體" w:hAnsi="標楷體" w:hint="eastAsia"/>
          <w:sz w:val="34"/>
          <w:szCs w:val="34"/>
        </w:rPr>
        <w:t>___</w:t>
      </w:r>
      <w:r w:rsidRPr="009D0C86">
        <w:rPr>
          <w:rFonts w:ascii="標楷體" w:eastAsia="標楷體" w:hAnsi="標楷體" w:hint="eastAsia"/>
          <w:sz w:val="34"/>
          <w:szCs w:val="34"/>
        </w:rPr>
        <w:t>______</w:t>
      </w:r>
      <w:r w:rsidRPr="009D0C86">
        <w:rPr>
          <w:rFonts w:ascii="標楷體" w:eastAsia="標楷體" w:hAnsi="標楷體" w:hint="eastAsia"/>
          <w:sz w:val="34"/>
          <w:szCs w:val="34"/>
          <w:eastAsianLayout w:id="-1169414656" w:combine="1"/>
        </w:rPr>
        <w:t>分行（辦事處）</w:t>
      </w:r>
      <w:r w:rsidR="0053596B">
        <w:rPr>
          <w:rFonts w:ascii="標楷體" w:eastAsia="標楷體" w:hAnsi="標楷體" w:hint="eastAsia"/>
          <w:sz w:val="34"/>
          <w:szCs w:val="34"/>
          <w:eastAsianLayout w:id="-1169414656" w:combine="1"/>
        </w:rPr>
        <w:t>分</w:t>
      </w:r>
      <w:r w:rsidRPr="009D0C86">
        <w:rPr>
          <w:rFonts w:ascii="標楷體" w:eastAsia="標楷體" w:hAnsi="標楷體" w:hint="eastAsia"/>
          <w:sz w:val="34"/>
          <w:szCs w:val="34"/>
          <w:eastAsianLayout w:id="-1169414656" w:combine="1"/>
        </w:rPr>
        <w:t>局</w:t>
      </w:r>
      <w:proofErr w:type="gramStart"/>
      <w:r w:rsidRPr="009D0C86">
        <w:rPr>
          <w:rFonts w:ascii="標楷體" w:eastAsia="標楷體" w:hAnsi="標楷體" w:hint="eastAsia"/>
          <w:sz w:val="34"/>
          <w:szCs w:val="34"/>
          <w:eastAsianLayout w:id="-1169414656" w:combine="1"/>
        </w:rPr>
        <w:t>＿＿＿</w:t>
      </w:r>
      <w:proofErr w:type="gramEnd"/>
    </w:p>
    <w:p w:rsidR="0053596B" w:rsidRPr="009D0C86" w:rsidRDefault="004E296A" w:rsidP="0053596B">
      <w:pPr>
        <w:spacing w:line="6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152400</wp:posOffset>
                </wp:positionV>
                <wp:extent cx="868680" cy="868045"/>
                <wp:effectExtent l="0" t="0" r="190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868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6D64" w:rsidRDefault="009D72E5" w:rsidP="0053596B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分部</w:t>
                            </w:r>
                          </w:p>
                          <w:p w:rsidR="009D72E5" w:rsidRDefault="009D72E5" w:rsidP="0053596B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辦事處</w:t>
                            </w:r>
                          </w:p>
                          <w:p w:rsidR="001E117C" w:rsidRPr="003160F2" w:rsidRDefault="001E117C" w:rsidP="0053596B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1E117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分社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05pt;margin-top:12pt;width:68.4pt;height:68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" stroked="f">
                <v:textbox>
                  <w:txbxContent>
                    <w:p w:rsidR="00976D64" w:rsidRDefault="009D72E5" w:rsidP="0053596B">
                      <w:pPr>
                        <w:spacing w:line="320" w:lineRule="exact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分部</w:t>
                      </w:r>
                    </w:p>
                    <w:p w:rsidR="009D72E5" w:rsidRDefault="009D72E5" w:rsidP="0053596B">
                      <w:pPr>
                        <w:spacing w:line="320" w:lineRule="exact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辦事處</w:t>
                      </w:r>
                    </w:p>
                    <w:p w:rsidR="001E117C" w:rsidRPr="003160F2" w:rsidRDefault="001E117C" w:rsidP="0053596B">
                      <w:pPr>
                        <w:spacing w:line="32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1E117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分社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152400</wp:posOffset>
                </wp:positionV>
                <wp:extent cx="685800" cy="779780"/>
                <wp:effectExtent l="0" t="0" r="3810" b="12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6D64" w:rsidRDefault="009D72E5" w:rsidP="0053596B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農會</w:t>
                            </w:r>
                          </w:p>
                          <w:p w:rsidR="009D72E5" w:rsidRDefault="009D72E5" w:rsidP="0053596B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漁會</w:t>
                            </w:r>
                          </w:p>
                          <w:p w:rsidR="001E117C" w:rsidRDefault="001E117C" w:rsidP="0053596B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1E117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信合社</w:t>
                            </w:r>
                          </w:p>
                          <w:p w:rsidR="001E117C" w:rsidRPr="003160F2" w:rsidRDefault="001E117C" w:rsidP="0053596B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in;margin-top:12pt;width:54pt;height:6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" stroked="f">
                <v:textbox>
                  <w:txbxContent>
                    <w:p w:rsidR="00976D64" w:rsidRDefault="009D72E5" w:rsidP="0053596B">
                      <w:pPr>
                        <w:spacing w:line="320" w:lineRule="exact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農會</w:t>
                      </w:r>
                    </w:p>
                    <w:p w:rsidR="009D72E5" w:rsidRDefault="009D72E5" w:rsidP="0053596B">
                      <w:pPr>
                        <w:spacing w:line="320" w:lineRule="exact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漁會</w:t>
                      </w:r>
                    </w:p>
                    <w:p w:rsidR="001E117C" w:rsidRDefault="001E117C" w:rsidP="0053596B">
                      <w:pPr>
                        <w:spacing w:line="320" w:lineRule="exact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 w:rsidRPr="001E117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信合社</w:t>
                      </w:r>
                    </w:p>
                    <w:p w:rsidR="001E117C" w:rsidRPr="003160F2" w:rsidRDefault="001E117C" w:rsidP="0053596B">
                      <w:pPr>
                        <w:spacing w:line="320" w:lineRule="exact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596B" w:rsidRPr="003160F2" w:rsidRDefault="0053596B" w:rsidP="0053596B">
      <w:pPr>
        <w:spacing w:line="380" w:lineRule="exact"/>
        <w:ind w:leftChars="150" w:left="360"/>
        <w:rPr>
          <w:rFonts w:ascii="標楷體" w:eastAsia="標楷體" w:hAnsi="標楷體"/>
          <w:sz w:val="34"/>
          <w:szCs w:val="34"/>
          <w:u w:val="single"/>
        </w:rPr>
      </w:pPr>
      <w:r w:rsidRPr="003160F2">
        <w:rPr>
          <w:rFonts w:ascii="標楷體" w:eastAsia="標楷體" w:hAnsi="標楷體" w:hint="eastAsia"/>
          <w:sz w:val="34"/>
          <w:szCs w:val="34"/>
          <w:u w:val="single"/>
        </w:rPr>
        <w:t xml:space="preserve">　　　　　　　　　　　</w:t>
      </w:r>
      <w:r w:rsidRPr="003160F2">
        <w:rPr>
          <w:rFonts w:ascii="標楷體" w:eastAsia="標楷體" w:hAnsi="標楷體" w:hint="eastAsia"/>
          <w:sz w:val="34"/>
          <w:szCs w:val="34"/>
        </w:rPr>
        <w:t xml:space="preserve">　　　　</w:t>
      </w:r>
      <w:r w:rsidRPr="003160F2">
        <w:rPr>
          <w:rFonts w:ascii="標楷體" w:eastAsia="標楷體" w:hAnsi="標楷體" w:hint="eastAsia"/>
          <w:sz w:val="34"/>
          <w:szCs w:val="34"/>
          <w:u w:val="single"/>
        </w:rPr>
        <w:t xml:space="preserve">　　　　　　　　　</w:t>
      </w:r>
    </w:p>
    <w:p w:rsidR="00AD6077" w:rsidRPr="00D83869" w:rsidRDefault="00AD6077" w:rsidP="00AD6077">
      <w:pPr>
        <w:spacing w:line="380" w:lineRule="exact"/>
        <w:rPr>
          <w:rFonts w:ascii="標楷體" w:eastAsia="標楷體" w:hAnsi="標楷體"/>
          <w:color w:val="0000FF"/>
          <w:sz w:val="34"/>
          <w:szCs w:val="34"/>
        </w:rPr>
      </w:pPr>
    </w:p>
    <w:p w:rsidR="00AD6077" w:rsidRPr="00591EE4" w:rsidRDefault="00AD6077" w:rsidP="0053596B">
      <w:pPr>
        <w:spacing w:line="400" w:lineRule="exact"/>
        <w:ind w:firstLineChars="100" w:firstLine="280"/>
        <w:rPr>
          <w:rFonts w:ascii="標楷體" w:eastAsia="標楷體" w:hAnsi="標楷體"/>
        </w:rPr>
      </w:pPr>
      <w:r w:rsidRPr="00F14B5F">
        <w:rPr>
          <w:rFonts w:ascii="標楷體" w:eastAsia="標楷體" w:hAnsi="標楷體" w:hint="eastAsia"/>
          <w:sz w:val="28"/>
          <w:szCs w:val="28"/>
        </w:rPr>
        <w:t>指定轉帳代繳戶名</w:t>
      </w:r>
      <w:r w:rsidRPr="00591EE4">
        <w:rPr>
          <w:rFonts w:ascii="標楷體" w:eastAsia="標楷體" w:hAnsi="標楷體" w:hint="eastAsia"/>
        </w:rPr>
        <w:t>：</w:t>
      </w:r>
      <w:proofErr w:type="gramStart"/>
      <w:r>
        <w:rPr>
          <w:rFonts w:ascii="標楷體" w:eastAsia="標楷體" w:hAnsi="標楷體" w:hint="eastAsia"/>
        </w:rPr>
        <w:t>＿＿＿＿＿＿＿＿＿＿＿＿＿＿＿＿</w:t>
      </w:r>
      <w:proofErr w:type="gramEnd"/>
    </w:p>
    <w:p w:rsidR="00AD6077" w:rsidRDefault="00AD6077" w:rsidP="00AD6077">
      <w:pPr>
        <w:spacing w:line="400" w:lineRule="exact"/>
        <w:rPr>
          <w:rFonts w:ascii="標楷體" w:eastAsia="標楷體" w:hAnsi="標楷體"/>
        </w:rPr>
      </w:pPr>
    </w:p>
    <w:tbl>
      <w:tblPr>
        <w:tblpPr w:leftFromText="180" w:rightFromText="180" w:vertAnchor="text" w:horzAnchor="page" w:tblpX="3577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96"/>
        <w:gridCol w:w="396"/>
      </w:tblGrid>
      <w:tr w:rsidR="00AD6077" w:rsidRPr="00DC5DC4" w:rsidTr="00DC5DC4">
        <w:trPr>
          <w:trHeight w:hRule="exact" w:val="340"/>
        </w:trPr>
        <w:tc>
          <w:tcPr>
            <w:tcW w:w="396" w:type="dxa"/>
            <w:shd w:val="clear" w:color="auto" w:fill="auto"/>
          </w:tcPr>
          <w:p w:rsidR="00AD6077" w:rsidRPr="00DC5DC4" w:rsidRDefault="00AD6077" w:rsidP="00DC5DC4">
            <w:pPr>
              <w:spacing w:before="120" w:line="320" w:lineRule="exac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" w:type="dxa"/>
            <w:shd w:val="clear" w:color="auto" w:fill="auto"/>
          </w:tcPr>
          <w:p w:rsidR="00AD6077" w:rsidRPr="00DC5DC4" w:rsidRDefault="00AD6077" w:rsidP="00DC5DC4">
            <w:pPr>
              <w:spacing w:before="120" w:line="320" w:lineRule="exac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" w:type="dxa"/>
            <w:shd w:val="clear" w:color="auto" w:fill="auto"/>
          </w:tcPr>
          <w:p w:rsidR="00AD6077" w:rsidRPr="00DC5DC4" w:rsidRDefault="00AD6077" w:rsidP="00DC5DC4">
            <w:pPr>
              <w:spacing w:before="120" w:line="320" w:lineRule="exac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C5DC4" w:rsidRPr="00DC5DC4" w:rsidRDefault="00DC5DC4" w:rsidP="00DC5DC4">
      <w:pPr>
        <w:rPr>
          <w:vanish/>
        </w:rPr>
      </w:pPr>
    </w:p>
    <w:tbl>
      <w:tblPr>
        <w:tblpPr w:leftFromText="180" w:rightFromText="180" w:vertAnchor="text" w:horzAnchor="page" w:tblpX="5665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388"/>
        <w:gridCol w:w="388"/>
        <w:gridCol w:w="389"/>
        <w:gridCol w:w="388"/>
        <w:gridCol w:w="388"/>
        <w:gridCol w:w="389"/>
        <w:gridCol w:w="388"/>
        <w:gridCol w:w="388"/>
        <w:gridCol w:w="388"/>
        <w:gridCol w:w="389"/>
        <w:gridCol w:w="388"/>
        <w:gridCol w:w="388"/>
        <w:gridCol w:w="389"/>
      </w:tblGrid>
      <w:tr w:rsidR="00AD6077" w:rsidRPr="00DC5DC4" w:rsidTr="00DC5DC4">
        <w:trPr>
          <w:trHeight w:hRule="exact" w:val="340"/>
        </w:trPr>
        <w:tc>
          <w:tcPr>
            <w:tcW w:w="388" w:type="dxa"/>
            <w:shd w:val="clear" w:color="auto" w:fill="auto"/>
          </w:tcPr>
          <w:p w:rsidR="00AD6077" w:rsidRPr="00DC5DC4" w:rsidRDefault="00AD6077" w:rsidP="00DC5DC4">
            <w:pPr>
              <w:spacing w:before="120" w:line="400" w:lineRule="exac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  <w:p w:rsidR="00AD6077" w:rsidRPr="00DC5DC4" w:rsidRDefault="00AD6077" w:rsidP="00DC5DC4">
            <w:pPr>
              <w:spacing w:before="120" w:line="400" w:lineRule="exac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8" w:type="dxa"/>
            <w:shd w:val="clear" w:color="auto" w:fill="auto"/>
          </w:tcPr>
          <w:p w:rsidR="00AD6077" w:rsidRPr="00DC5DC4" w:rsidRDefault="00AD6077" w:rsidP="00DC5DC4">
            <w:pPr>
              <w:spacing w:before="120" w:line="400" w:lineRule="exac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8" w:type="dxa"/>
            <w:shd w:val="clear" w:color="auto" w:fill="auto"/>
          </w:tcPr>
          <w:p w:rsidR="00AD6077" w:rsidRPr="00DC5DC4" w:rsidRDefault="00AD6077" w:rsidP="00DC5DC4">
            <w:pPr>
              <w:spacing w:before="120" w:line="400" w:lineRule="exac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9" w:type="dxa"/>
            <w:shd w:val="clear" w:color="auto" w:fill="auto"/>
          </w:tcPr>
          <w:p w:rsidR="00AD6077" w:rsidRPr="00DC5DC4" w:rsidRDefault="00AD6077" w:rsidP="00DC5DC4">
            <w:pPr>
              <w:spacing w:before="120" w:line="400" w:lineRule="exac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8" w:type="dxa"/>
            <w:shd w:val="clear" w:color="auto" w:fill="auto"/>
          </w:tcPr>
          <w:p w:rsidR="00AD6077" w:rsidRPr="00DC5DC4" w:rsidRDefault="00AD6077" w:rsidP="00DC5DC4">
            <w:pPr>
              <w:spacing w:before="120" w:line="400" w:lineRule="exac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8" w:type="dxa"/>
            <w:shd w:val="clear" w:color="auto" w:fill="auto"/>
          </w:tcPr>
          <w:p w:rsidR="00AD6077" w:rsidRPr="00DC5DC4" w:rsidRDefault="00AD6077" w:rsidP="00DC5DC4">
            <w:pPr>
              <w:spacing w:before="120" w:line="400" w:lineRule="exac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9" w:type="dxa"/>
            <w:shd w:val="clear" w:color="auto" w:fill="auto"/>
          </w:tcPr>
          <w:p w:rsidR="00AD6077" w:rsidRPr="00DC5DC4" w:rsidRDefault="00AD6077" w:rsidP="00DC5DC4">
            <w:pPr>
              <w:widowControl/>
              <w:spacing w:before="120" w:line="400" w:lineRule="exac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8" w:type="dxa"/>
            <w:shd w:val="clear" w:color="auto" w:fill="auto"/>
          </w:tcPr>
          <w:p w:rsidR="00AD6077" w:rsidRPr="00DC5DC4" w:rsidRDefault="00AD6077" w:rsidP="00DC5DC4">
            <w:pPr>
              <w:widowControl/>
              <w:spacing w:before="120" w:line="400" w:lineRule="exac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8" w:type="dxa"/>
            <w:shd w:val="clear" w:color="auto" w:fill="auto"/>
          </w:tcPr>
          <w:p w:rsidR="00AD6077" w:rsidRPr="00DC5DC4" w:rsidRDefault="00AD6077" w:rsidP="00DC5DC4">
            <w:pPr>
              <w:widowControl/>
              <w:spacing w:before="120" w:line="400" w:lineRule="exac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8" w:type="dxa"/>
            <w:shd w:val="clear" w:color="auto" w:fill="auto"/>
          </w:tcPr>
          <w:p w:rsidR="00AD6077" w:rsidRPr="00DC5DC4" w:rsidRDefault="00AD6077" w:rsidP="00DC5DC4">
            <w:pPr>
              <w:widowControl/>
              <w:spacing w:before="120" w:line="400" w:lineRule="exac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9" w:type="dxa"/>
            <w:shd w:val="clear" w:color="auto" w:fill="auto"/>
          </w:tcPr>
          <w:p w:rsidR="00AD6077" w:rsidRPr="00DC5DC4" w:rsidRDefault="00AD6077" w:rsidP="00DC5DC4">
            <w:pPr>
              <w:widowControl/>
              <w:spacing w:before="120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8" w:type="dxa"/>
            <w:shd w:val="clear" w:color="auto" w:fill="auto"/>
          </w:tcPr>
          <w:p w:rsidR="00AD6077" w:rsidRPr="00DC5DC4" w:rsidRDefault="00AD6077" w:rsidP="00DC5DC4">
            <w:pPr>
              <w:widowControl/>
              <w:spacing w:before="120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8" w:type="dxa"/>
            <w:shd w:val="clear" w:color="auto" w:fill="auto"/>
          </w:tcPr>
          <w:p w:rsidR="00AD6077" w:rsidRPr="00DC5DC4" w:rsidRDefault="00AD6077" w:rsidP="00DC5DC4">
            <w:pPr>
              <w:widowControl/>
              <w:spacing w:before="120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9" w:type="dxa"/>
            <w:shd w:val="clear" w:color="auto" w:fill="auto"/>
          </w:tcPr>
          <w:p w:rsidR="00AD6077" w:rsidRPr="00DC5DC4" w:rsidRDefault="00AD6077" w:rsidP="00DC5DC4">
            <w:pPr>
              <w:widowControl/>
              <w:spacing w:before="120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D6077" w:rsidRPr="00591EE4" w:rsidRDefault="004E296A" w:rsidP="00AD6077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114300</wp:posOffset>
                </wp:positionV>
                <wp:extent cx="685800" cy="342900"/>
                <wp:effectExtent l="0" t="3175" r="381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D9C" w:rsidRDefault="00783D9C" w:rsidP="00783D9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帳號：</w:t>
                            </w:r>
                          </w:p>
                          <w:p w:rsidR="00976D64" w:rsidRPr="001637C5" w:rsidRDefault="00976D64" w:rsidP="00AD607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98pt;margin-top:9pt;width:5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" filled="f" stroked="f">
                <v:textbox>
                  <w:txbxContent>
                    <w:p w:rsidR="00783D9C" w:rsidRDefault="00783D9C" w:rsidP="00783D9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帳號：</w:t>
                      </w:r>
                    </w:p>
                    <w:p w:rsidR="00976D64" w:rsidRPr="001637C5" w:rsidRDefault="00976D64" w:rsidP="00AD6077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6077" w:rsidRPr="003160F2" w:rsidRDefault="0053596B" w:rsidP="00AD6077">
      <w:pPr>
        <w:spacing w:line="240" w:lineRule="exact"/>
        <w:ind w:firstLineChars="50" w:firstLine="130"/>
        <w:rPr>
          <w:rFonts w:ascii="標楷體" w:eastAsia="標楷體" w:hAnsi="標楷體"/>
        </w:rPr>
      </w:pPr>
      <w:r w:rsidRPr="003160F2">
        <w:rPr>
          <w:rFonts w:ascii="標楷體" w:eastAsia="標楷體" w:hAnsi="標楷體" w:hint="eastAsia"/>
          <w:sz w:val="26"/>
          <w:szCs w:val="26"/>
        </w:rPr>
        <w:t>金融機構</w:t>
      </w:r>
      <w:r w:rsidR="00AD6077" w:rsidRPr="003160F2">
        <w:rPr>
          <w:rFonts w:ascii="標楷體" w:eastAsia="標楷體" w:hAnsi="標楷體" w:hint="eastAsia"/>
          <w:sz w:val="26"/>
          <w:szCs w:val="26"/>
        </w:rPr>
        <w:t>：金融代號</w:t>
      </w:r>
      <w:r w:rsidR="00AD6077" w:rsidRPr="003160F2">
        <w:rPr>
          <w:rFonts w:ascii="標楷體" w:eastAsia="標楷體" w:hAnsi="標楷體" w:hint="eastAsia"/>
        </w:rPr>
        <w:t>：</w:t>
      </w:r>
    </w:p>
    <w:p w:rsidR="00AD6077" w:rsidRPr="003160F2" w:rsidRDefault="00CF3367" w:rsidP="00934DC5">
      <w:pPr>
        <w:spacing w:line="240" w:lineRule="exact"/>
        <w:ind w:firstLineChars="550" w:firstLine="1320"/>
        <w:rPr>
          <w:rFonts w:ascii="標楷體" w:eastAsia="標楷體" w:hAnsi="標楷體"/>
        </w:rPr>
      </w:pPr>
      <w:r w:rsidRPr="003160F2">
        <w:rPr>
          <w:rFonts w:ascii="標楷體" w:eastAsia="標楷體" w:hAnsi="標楷體" w:hint="eastAsia"/>
        </w:rPr>
        <w:t>（</w:t>
      </w:r>
      <w:r w:rsidR="00934DC5" w:rsidRPr="00934DC5">
        <w:rPr>
          <w:rFonts w:ascii="標楷體" w:eastAsia="標楷體" w:hAnsi="標楷體" w:hint="eastAsia"/>
        </w:rPr>
        <w:t>金融代號</w:t>
      </w:r>
      <w:r w:rsidRPr="00934DC5">
        <w:rPr>
          <w:rFonts w:ascii="標楷體" w:eastAsia="標楷體" w:hAnsi="標楷體" w:hint="eastAsia"/>
        </w:rPr>
        <w:t>農漁會</w:t>
      </w:r>
      <w:r w:rsidR="00934DC5" w:rsidRPr="00934DC5">
        <w:rPr>
          <w:rFonts w:ascii="標楷體" w:eastAsia="標楷體" w:hAnsi="標楷體" w:hint="eastAsia"/>
        </w:rPr>
        <w:t>免填</w:t>
      </w:r>
      <w:r w:rsidRPr="003160F2">
        <w:rPr>
          <w:rFonts w:ascii="標楷體" w:eastAsia="標楷體" w:hAnsi="標楷體" w:hint="eastAsia"/>
        </w:rPr>
        <w:t>）</w:t>
      </w:r>
    </w:p>
    <w:p w:rsidR="00AD6077" w:rsidRPr="00591EE4" w:rsidRDefault="00AD6077" w:rsidP="00AD6077">
      <w:pPr>
        <w:spacing w:line="240" w:lineRule="exact"/>
        <w:rPr>
          <w:rFonts w:ascii="標楷體" w:eastAsia="標楷體" w:hAnsi="標楷體"/>
        </w:rPr>
      </w:pPr>
      <w:r w:rsidRPr="003160F2">
        <w:rPr>
          <w:rFonts w:ascii="標楷體" w:eastAsia="標楷體" w:hAnsi="標楷體" w:hint="eastAsia"/>
        </w:rPr>
        <w:t xml:space="preserve">　             </w:t>
      </w:r>
      <w:r>
        <w:rPr>
          <w:rFonts w:ascii="標楷體" w:eastAsia="標楷體" w:hAnsi="標楷體" w:hint="eastAsia"/>
        </w:rPr>
        <w:t xml:space="preserve">           </w:t>
      </w:r>
    </w:p>
    <w:tbl>
      <w:tblPr>
        <w:tblpPr w:leftFromText="180" w:rightFromText="180" w:vertAnchor="text" w:horzAnchor="page" w:tblpX="7502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7542A4" w:rsidRPr="00DC5DC4" w:rsidTr="00DC5DC4">
        <w:trPr>
          <w:trHeight w:hRule="exact" w:val="340"/>
        </w:trPr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</w:tcPr>
          <w:p w:rsidR="007542A4" w:rsidRPr="00DC5DC4" w:rsidRDefault="007542A4" w:rsidP="00DC5DC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</w:tcPr>
          <w:p w:rsidR="007542A4" w:rsidRPr="00DC5DC4" w:rsidRDefault="007542A4" w:rsidP="00DC5DC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5DC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412" w:type="dxa"/>
            <w:shd w:val="clear" w:color="auto" w:fill="auto"/>
          </w:tcPr>
          <w:p w:rsidR="007542A4" w:rsidRPr="00DC5DC4" w:rsidRDefault="007542A4" w:rsidP="00DC5DC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2" w:type="dxa"/>
            <w:shd w:val="clear" w:color="auto" w:fill="auto"/>
          </w:tcPr>
          <w:p w:rsidR="007542A4" w:rsidRPr="00DC5DC4" w:rsidRDefault="007542A4" w:rsidP="00DC5DC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2" w:type="dxa"/>
            <w:shd w:val="clear" w:color="auto" w:fill="auto"/>
          </w:tcPr>
          <w:p w:rsidR="007542A4" w:rsidRPr="00DC5DC4" w:rsidRDefault="007542A4" w:rsidP="00DC5DC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2" w:type="dxa"/>
            <w:shd w:val="clear" w:color="auto" w:fill="auto"/>
          </w:tcPr>
          <w:p w:rsidR="007542A4" w:rsidRPr="00DC5DC4" w:rsidRDefault="004E296A" w:rsidP="00DC5DC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105410</wp:posOffset>
                      </wp:positionV>
                      <wp:extent cx="253365" cy="3175"/>
                      <wp:effectExtent l="5715" t="7620" r="7620" b="8255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15pt,8.3pt" to="35.1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75NEwIAACo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"/>
                  </w:pict>
                </mc:Fallback>
              </mc:AlternateContent>
            </w:r>
          </w:p>
        </w:tc>
        <w:tc>
          <w:tcPr>
            <w:tcW w:w="412" w:type="dxa"/>
            <w:tcBorders>
              <w:top w:val="nil"/>
              <w:bottom w:val="nil"/>
            </w:tcBorders>
            <w:shd w:val="clear" w:color="auto" w:fill="auto"/>
          </w:tcPr>
          <w:p w:rsidR="007542A4" w:rsidRPr="00DC5DC4" w:rsidRDefault="007542A4" w:rsidP="00DC5DC4">
            <w:pPr>
              <w:widowControl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42A4" w:rsidRPr="00DC5DC4" w:rsidRDefault="007542A4" w:rsidP="00DC5DC4">
            <w:pPr>
              <w:widowControl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542A4" w:rsidRPr="00DC5DC4" w:rsidRDefault="007542A4" w:rsidP="00DC5DC4">
            <w:pPr>
              <w:widowControl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42A4" w:rsidRPr="00DC5DC4" w:rsidRDefault="007542A4" w:rsidP="00DC5DC4">
            <w:pPr>
              <w:widowControl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42A4" w:rsidRPr="00DC5DC4" w:rsidRDefault="007542A4" w:rsidP="00DC5DC4">
            <w:pPr>
              <w:widowControl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42A4" w:rsidRPr="00DC5DC4" w:rsidRDefault="007542A4" w:rsidP="00DC5DC4">
            <w:pPr>
              <w:widowControl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42A4" w:rsidRPr="00DC5DC4" w:rsidRDefault="007542A4" w:rsidP="00DC5DC4">
            <w:pPr>
              <w:widowControl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C5DC4" w:rsidRPr="00DC5DC4" w:rsidRDefault="00DC5DC4" w:rsidP="00DC5DC4">
      <w:pPr>
        <w:rPr>
          <w:vanish/>
        </w:rPr>
      </w:pPr>
    </w:p>
    <w:tbl>
      <w:tblPr>
        <w:tblpPr w:leftFromText="180" w:rightFromText="180" w:vertAnchor="text" w:horzAnchor="page" w:tblpX="3577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"/>
        <w:gridCol w:w="366"/>
        <w:gridCol w:w="366"/>
        <w:gridCol w:w="367"/>
        <w:gridCol w:w="366"/>
        <w:gridCol w:w="366"/>
        <w:gridCol w:w="366"/>
        <w:gridCol w:w="367"/>
      </w:tblGrid>
      <w:tr w:rsidR="00AD6077" w:rsidRPr="00DC5DC4" w:rsidTr="00DC5DC4">
        <w:trPr>
          <w:trHeight w:hRule="exact" w:val="340"/>
        </w:trPr>
        <w:tc>
          <w:tcPr>
            <w:tcW w:w="366" w:type="dxa"/>
            <w:shd w:val="clear" w:color="auto" w:fill="auto"/>
          </w:tcPr>
          <w:p w:rsidR="00AD6077" w:rsidRPr="00DC5DC4" w:rsidRDefault="00AD6077" w:rsidP="00DC5DC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6" w:type="dxa"/>
            <w:shd w:val="clear" w:color="auto" w:fill="auto"/>
          </w:tcPr>
          <w:p w:rsidR="00AD6077" w:rsidRPr="00DC5DC4" w:rsidRDefault="00AD6077" w:rsidP="00DC5DC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6" w:type="dxa"/>
            <w:shd w:val="clear" w:color="auto" w:fill="auto"/>
          </w:tcPr>
          <w:p w:rsidR="00AD6077" w:rsidRPr="00DC5DC4" w:rsidRDefault="00AD6077" w:rsidP="00DC5DC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7" w:type="dxa"/>
            <w:shd w:val="clear" w:color="auto" w:fill="auto"/>
          </w:tcPr>
          <w:p w:rsidR="00AD6077" w:rsidRPr="00DC5DC4" w:rsidRDefault="00AD6077" w:rsidP="00DC5DC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6" w:type="dxa"/>
            <w:shd w:val="clear" w:color="auto" w:fill="auto"/>
          </w:tcPr>
          <w:p w:rsidR="00AD6077" w:rsidRPr="00DC5DC4" w:rsidRDefault="00AD6077" w:rsidP="00DC5DC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6" w:type="dxa"/>
            <w:shd w:val="clear" w:color="auto" w:fill="auto"/>
          </w:tcPr>
          <w:p w:rsidR="00AD6077" w:rsidRPr="00DC5DC4" w:rsidRDefault="00AD6077" w:rsidP="00DC5DC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  <w:shd w:val="clear" w:color="auto" w:fill="auto"/>
          </w:tcPr>
          <w:p w:rsidR="00AD6077" w:rsidRPr="00DC5DC4" w:rsidRDefault="004E296A" w:rsidP="00DC5DC4">
            <w:pPr>
              <w:widowControl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83185</wp:posOffset>
                      </wp:positionV>
                      <wp:extent cx="228600" cy="0"/>
                      <wp:effectExtent l="5715" t="12700" r="13335" b="635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6.55pt" to="12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z5EQIAACc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367" w:type="dxa"/>
            <w:tcBorders>
              <w:bottom w:val="single" w:sz="4" w:space="0" w:color="auto"/>
            </w:tcBorders>
            <w:shd w:val="clear" w:color="auto" w:fill="auto"/>
          </w:tcPr>
          <w:p w:rsidR="00AD6077" w:rsidRPr="00DC5DC4" w:rsidRDefault="00AD6077" w:rsidP="00DC5DC4">
            <w:pPr>
              <w:widowControl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D6077" w:rsidRDefault="004E296A" w:rsidP="00AD6077">
      <w:pPr>
        <w:spacing w:line="24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25400</wp:posOffset>
                </wp:positionV>
                <wp:extent cx="685800" cy="342900"/>
                <wp:effectExtent l="0" t="3175" r="381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D9C" w:rsidRDefault="00783D9C" w:rsidP="00783D9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帳號：</w:t>
                            </w:r>
                          </w:p>
                          <w:p w:rsidR="00976D64" w:rsidRPr="001637C5" w:rsidRDefault="00976D64" w:rsidP="00AD607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4in;margin-top:2pt;width:5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INWtwIAAL8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" filled="f" stroked="f">
                <v:textbox>
                  <w:txbxContent>
                    <w:p w:rsidR="00783D9C" w:rsidRDefault="00783D9C" w:rsidP="00783D9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帳號：</w:t>
                      </w:r>
                    </w:p>
                    <w:p w:rsidR="00976D64" w:rsidRPr="001637C5" w:rsidRDefault="00976D64" w:rsidP="00AD6077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6077" w:rsidRPr="00591EE4" w:rsidRDefault="00AD6077" w:rsidP="00AD6077">
      <w:pPr>
        <w:spacing w:line="240" w:lineRule="exact"/>
        <w:ind w:firstLineChars="50" w:firstLine="140"/>
        <w:rPr>
          <w:rFonts w:ascii="標楷體" w:eastAsia="標楷體" w:hAnsi="標楷體"/>
        </w:rPr>
      </w:pPr>
      <w:r w:rsidRPr="00F14B5F">
        <w:rPr>
          <w:rFonts w:ascii="標楷體" w:eastAsia="標楷體" w:hAnsi="標楷體" w:hint="eastAsia"/>
          <w:sz w:val="28"/>
          <w:szCs w:val="28"/>
        </w:rPr>
        <w:t>郵局</w:t>
      </w:r>
      <w:r w:rsidRPr="00591EE4">
        <w:rPr>
          <w:rFonts w:ascii="標楷體" w:eastAsia="標楷體" w:hAnsi="標楷體" w:hint="eastAsia"/>
        </w:rPr>
        <w:t>：</w:t>
      </w:r>
      <w:r w:rsidRPr="00F14B5F">
        <w:rPr>
          <w:rFonts w:ascii="標楷體" w:eastAsia="標楷體" w:hAnsi="標楷體" w:hint="eastAsia"/>
          <w:sz w:val="26"/>
          <w:szCs w:val="26"/>
        </w:rPr>
        <w:t>存簿</w:t>
      </w:r>
      <w:proofErr w:type="gramStart"/>
      <w:r w:rsidRPr="00F14B5F">
        <w:rPr>
          <w:rFonts w:ascii="標楷體" w:eastAsia="標楷體" w:hAnsi="標楷體" w:hint="eastAsia"/>
          <w:sz w:val="26"/>
          <w:szCs w:val="26"/>
        </w:rPr>
        <w:t>儲金局號</w:t>
      </w:r>
      <w:proofErr w:type="gramEnd"/>
      <w:r w:rsidRPr="00591EE4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 xml:space="preserve">               </w:t>
      </w:r>
    </w:p>
    <w:p w:rsidR="00AD6077" w:rsidRDefault="004E296A" w:rsidP="00AD607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187960</wp:posOffset>
                </wp:positionV>
                <wp:extent cx="914400" cy="571500"/>
                <wp:effectExtent l="5715" t="13335" r="13335" b="5715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97pt;margin-top:14.8pt;width:1in;height:4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" strokecolor="red">
                <w10:wrap type="square"/>
              </v:rect>
            </w:pict>
          </mc:Fallback>
        </mc:AlternateContent>
      </w:r>
    </w:p>
    <w:p w:rsidR="00AD6077" w:rsidRDefault="00AD6077" w:rsidP="00E214F7">
      <w:pPr>
        <w:spacing w:line="520" w:lineRule="exact"/>
        <w:rPr>
          <w:rFonts w:ascii="標楷體" w:eastAsia="標楷體" w:hAnsi="標楷體"/>
        </w:rPr>
      </w:pPr>
      <w:proofErr w:type="gramStart"/>
      <w:r w:rsidRPr="00F14B5F">
        <w:rPr>
          <w:rFonts w:ascii="標楷體" w:eastAsia="標楷體" w:hAnsi="標楷體" w:hint="eastAsia"/>
          <w:sz w:val="26"/>
          <w:szCs w:val="26"/>
        </w:rPr>
        <w:t>立約定書人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（同戶名）</w:t>
      </w:r>
      <w:r>
        <w:rPr>
          <w:rFonts w:ascii="標楷體" w:eastAsia="標楷體" w:hAnsi="標楷體" w:hint="eastAsia"/>
        </w:rPr>
        <w:t>：</w:t>
      </w:r>
      <w:proofErr w:type="gramStart"/>
      <w:r>
        <w:rPr>
          <w:rFonts w:ascii="標楷體" w:eastAsia="標楷體" w:hAnsi="標楷體" w:hint="eastAsia"/>
        </w:rPr>
        <w:t>＿＿＿＿＿＿＿＿＿＿</w:t>
      </w:r>
      <w:proofErr w:type="gramEnd"/>
      <w:r w:rsidRPr="00F14B5F">
        <w:rPr>
          <w:rFonts w:ascii="標楷體" w:eastAsia="標楷體" w:hAnsi="標楷體" w:hint="eastAsia"/>
          <w:sz w:val="26"/>
          <w:szCs w:val="26"/>
        </w:rPr>
        <w:t>簽章</w:t>
      </w: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Pr="00F14B5F">
        <w:rPr>
          <w:rFonts w:ascii="標楷體" w:eastAsia="標楷體" w:hAnsi="標楷體" w:hint="eastAsia"/>
          <w:sz w:val="26"/>
          <w:szCs w:val="26"/>
        </w:rPr>
        <w:t>（請蓋存款戶原留印鑑）</w:t>
      </w:r>
    </w:p>
    <w:p w:rsidR="002C01C0" w:rsidRDefault="002C01C0" w:rsidP="002C01C0">
      <w:pPr>
        <w:spacing w:line="520" w:lineRule="exact"/>
        <w:rPr>
          <w:rFonts w:ascii="標楷體" w:eastAsia="標楷體" w:hAnsi="標楷體"/>
          <w:sz w:val="26"/>
          <w:szCs w:val="26"/>
        </w:rPr>
      </w:pPr>
    </w:p>
    <w:p w:rsidR="002C01C0" w:rsidRDefault="002C01C0" w:rsidP="002C01C0">
      <w:pPr>
        <w:spacing w:line="520" w:lineRule="exact"/>
        <w:rPr>
          <w:rFonts w:ascii="標楷體" w:eastAsia="標楷體" w:hAnsi="標楷體"/>
        </w:rPr>
      </w:pPr>
      <w:r w:rsidRPr="00F14B5F">
        <w:rPr>
          <w:rFonts w:ascii="標楷體" w:eastAsia="標楷體" w:hAnsi="標楷體" w:hint="eastAsia"/>
          <w:sz w:val="26"/>
          <w:szCs w:val="26"/>
        </w:rPr>
        <w:t>聯絡電話</w:t>
      </w:r>
      <w:r>
        <w:rPr>
          <w:rFonts w:ascii="標楷體" w:eastAsia="標楷體" w:hAnsi="標楷體" w:hint="eastAsia"/>
        </w:rPr>
        <w:t>：</w:t>
      </w:r>
      <w:r w:rsidRPr="00500ABE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華康童童體" w:eastAsia="華康童童體" w:hAnsi="標楷體" w:hint="eastAsia"/>
          <w:sz w:val="36"/>
          <w:szCs w:val="36"/>
          <w:u w:val="single"/>
        </w:rPr>
        <w:t xml:space="preserve">　　　　　</w:t>
      </w:r>
      <w:r w:rsidRPr="00500ABE">
        <w:rPr>
          <w:rFonts w:ascii="標楷體" w:eastAsia="標楷體" w:hAnsi="標楷體" w:hint="eastAsia"/>
          <w:u w:val="single"/>
        </w:rPr>
        <w:t xml:space="preserve">  </w:t>
      </w:r>
      <w:r w:rsidRPr="00500ABE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 w:rsidRPr="00F14B5F">
        <w:rPr>
          <w:rFonts w:ascii="標楷體" w:eastAsia="標楷體" w:hAnsi="標楷體" w:hint="eastAsia"/>
          <w:sz w:val="26"/>
          <w:szCs w:val="26"/>
        </w:rPr>
        <w:t>手機</w:t>
      </w:r>
      <w:r>
        <w:rPr>
          <w:rFonts w:ascii="標楷體" w:eastAsia="標楷體" w:hAnsi="標楷體" w:hint="eastAsia"/>
        </w:rPr>
        <w:t>：</w:t>
      </w:r>
      <w:r w:rsidRPr="00500ABE">
        <w:rPr>
          <w:rFonts w:ascii="華康童童體" w:eastAsia="華康童童體" w:hAnsi="標楷體" w:hint="eastAsia"/>
          <w:sz w:val="36"/>
          <w:szCs w:val="36"/>
          <w:u w:val="single"/>
        </w:rPr>
        <w:t xml:space="preserve">  </w:t>
      </w:r>
      <w:r>
        <w:rPr>
          <w:rFonts w:ascii="華康童童體" w:eastAsia="華康童童體" w:hAnsi="標楷體" w:hint="eastAsia"/>
          <w:sz w:val="36"/>
          <w:szCs w:val="36"/>
          <w:u w:val="single"/>
        </w:rPr>
        <w:t xml:space="preserve">　　　　　　</w:t>
      </w:r>
      <w:r w:rsidRPr="00500ABE">
        <w:rPr>
          <w:rFonts w:ascii="華康童童體" w:eastAsia="華康童童體" w:hAnsi="標楷體" w:hint="eastAsia"/>
          <w:sz w:val="36"/>
          <w:szCs w:val="36"/>
          <w:u w:val="single"/>
        </w:rPr>
        <w:t xml:space="preserve">   </w:t>
      </w:r>
    </w:p>
    <w:p w:rsidR="0053596B" w:rsidRPr="002C01C0" w:rsidRDefault="0053596B" w:rsidP="0053596B">
      <w:pPr>
        <w:spacing w:line="320" w:lineRule="exact"/>
        <w:rPr>
          <w:rFonts w:ascii="標楷體" w:eastAsia="標楷體" w:hAnsi="標楷體"/>
          <w:dstrike/>
        </w:rPr>
      </w:pP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6"/>
        <w:gridCol w:w="769"/>
        <w:gridCol w:w="771"/>
        <w:gridCol w:w="771"/>
        <w:gridCol w:w="771"/>
        <w:gridCol w:w="772"/>
        <w:gridCol w:w="771"/>
        <w:gridCol w:w="774"/>
        <w:gridCol w:w="771"/>
        <w:gridCol w:w="771"/>
        <w:gridCol w:w="771"/>
      </w:tblGrid>
      <w:tr w:rsidR="0053596B" w:rsidRPr="00DC5DC4" w:rsidTr="00DC5DC4">
        <w:trPr>
          <w:trHeight w:val="632"/>
        </w:trPr>
        <w:tc>
          <w:tcPr>
            <w:tcW w:w="2756" w:type="dxa"/>
            <w:shd w:val="clear" w:color="auto" w:fill="auto"/>
          </w:tcPr>
          <w:p w:rsidR="0053596B" w:rsidRPr="00DC5DC4" w:rsidRDefault="0053596B" w:rsidP="00DC5DC4">
            <w:pPr>
              <w:spacing w:line="320" w:lineRule="exact"/>
              <w:ind w:left="108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C5DC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國民年金被保險人 </w:t>
            </w:r>
          </w:p>
          <w:p w:rsidR="0053596B" w:rsidRPr="00DC5DC4" w:rsidRDefault="0053596B" w:rsidP="00DC5DC4">
            <w:pPr>
              <w:spacing w:line="320" w:lineRule="exact"/>
              <w:ind w:left="108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 w:rsidRPr="00DC5DC4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 xml:space="preserve">姓        </w:t>
            </w:r>
            <w:r w:rsidR="003550B3" w:rsidRPr="00DC5DC4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 xml:space="preserve">  </w:t>
            </w:r>
            <w:r w:rsidRPr="00DC5DC4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名</w:t>
            </w:r>
          </w:p>
        </w:tc>
        <w:tc>
          <w:tcPr>
            <w:tcW w:w="7712" w:type="dxa"/>
            <w:gridSpan w:val="10"/>
            <w:shd w:val="clear" w:color="auto" w:fill="auto"/>
            <w:vAlign w:val="center"/>
          </w:tcPr>
          <w:p w:rsidR="0053596B" w:rsidRPr="00DC5DC4" w:rsidRDefault="0053596B" w:rsidP="00DC5DC4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</w:p>
        </w:tc>
      </w:tr>
      <w:tr w:rsidR="0053596B" w:rsidRPr="00DC5DC4" w:rsidTr="00DC5DC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2756" w:type="dxa"/>
            <w:shd w:val="clear" w:color="auto" w:fill="auto"/>
            <w:vAlign w:val="center"/>
          </w:tcPr>
          <w:p w:rsidR="0053596B" w:rsidRPr="00DC5DC4" w:rsidRDefault="0053596B" w:rsidP="0037782E">
            <w:pPr>
              <w:spacing w:line="320" w:lineRule="exact"/>
              <w:ind w:leftChars="-4" w:left="-1" w:right="216" w:hangingChars="2" w:hanging="9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7782E">
              <w:rPr>
                <w:rFonts w:ascii="標楷體" w:eastAsia="標楷體" w:hAnsi="標楷體" w:hint="eastAsia"/>
                <w:b/>
                <w:color w:val="FF0000"/>
                <w:spacing w:val="75"/>
                <w:kern w:val="0"/>
                <w:sz w:val="28"/>
                <w:szCs w:val="28"/>
                <w:fitText w:val="2240" w:id="-596486911"/>
              </w:rPr>
              <w:t>身分證字</w:t>
            </w:r>
            <w:r w:rsidRPr="0037782E">
              <w:rPr>
                <w:rFonts w:ascii="標楷體" w:eastAsia="標楷體" w:hAnsi="標楷體" w:hint="eastAsia"/>
                <w:b/>
                <w:color w:val="FF0000"/>
                <w:spacing w:val="30"/>
                <w:kern w:val="0"/>
                <w:sz w:val="28"/>
                <w:szCs w:val="28"/>
                <w:fitText w:val="2240" w:id="-596486911"/>
              </w:rPr>
              <w:t>號</w:t>
            </w:r>
          </w:p>
        </w:tc>
        <w:tc>
          <w:tcPr>
            <w:tcW w:w="769" w:type="dxa"/>
            <w:tcBorders>
              <w:right w:val="nil"/>
            </w:tcBorders>
            <w:shd w:val="clear" w:color="auto" w:fill="auto"/>
            <w:vAlign w:val="center"/>
          </w:tcPr>
          <w:p w:rsidR="0053596B" w:rsidRPr="00DC5DC4" w:rsidRDefault="0053596B" w:rsidP="00DC5DC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771" w:type="dxa"/>
            <w:tcBorders>
              <w:right w:val="nil"/>
            </w:tcBorders>
            <w:shd w:val="clear" w:color="auto" w:fill="auto"/>
            <w:vAlign w:val="center"/>
          </w:tcPr>
          <w:p w:rsidR="0053596B" w:rsidRPr="00DC5DC4" w:rsidRDefault="0053596B" w:rsidP="00DC5DC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771" w:type="dxa"/>
            <w:tcBorders>
              <w:right w:val="nil"/>
            </w:tcBorders>
            <w:shd w:val="clear" w:color="auto" w:fill="auto"/>
            <w:vAlign w:val="center"/>
          </w:tcPr>
          <w:p w:rsidR="0053596B" w:rsidRPr="00DC5DC4" w:rsidRDefault="0053596B" w:rsidP="00DC5DC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771" w:type="dxa"/>
            <w:tcBorders>
              <w:right w:val="nil"/>
            </w:tcBorders>
            <w:shd w:val="clear" w:color="auto" w:fill="auto"/>
            <w:vAlign w:val="center"/>
          </w:tcPr>
          <w:p w:rsidR="0053596B" w:rsidRPr="00DC5DC4" w:rsidRDefault="0053596B" w:rsidP="00DC5DC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7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96B" w:rsidRPr="00DC5DC4" w:rsidRDefault="0053596B" w:rsidP="00DC5DC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96B" w:rsidRPr="00DC5DC4" w:rsidRDefault="0053596B" w:rsidP="00DC5DC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596B" w:rsidRPr="00DC5DC4" w:rsidRDefault="0053596B" w:rsidP="00DC5DC4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596B" w:rsidRPr="00DC5DC4" w:rsidRDefault="0053596B" w:rsidP="00DC5DC4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596B" w:rsidRPr="00DC5DC4" w:rsidRDefault="0053596B" w:rsidP="00DC5DC4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596B" w:rsidRPr="00DC5DC4" w:rsidRDefault="0053596B" w:rsidP="00DC5DC4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53596B" w:rsidRPr="00DC5DC4" w:rsidTr="00DC5DC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6"/>
        </w:trPr>
        <w:tc>
          <w:tcPr>
            <w:tcW w:w="2756" w:type="dxa"/>
            <w:tcBorders>
              <w:bottom w:val="single" w:sz="4" w:space="0" w:color="auto"/>
            </w:tcBorders>
            <w:shd w:val="clear" w:color="auto" w:fill="auto"/>
          </w:tcPr>
          <w:p w:rsidR="0053596B" w:rsidRPr="00DC5DC4" w:rsidRDefault="0053596B" w:rsidP="005D2E98">
            <w:pPr>
              <w:rPr>
                <w:rFonts w:ascii="標楷體" w:eastAsia="標楷體" w:hAnsi="標楷體"/>
                <w:color w:val="FF0000"/>
              </w:rPr>
            </w:pPr>
            <w:r w:rsidRPr="0037782E">
              <w:rPr>
                <w:rFonts w:ascii="標楷體" w:eastAsia="標楷體" w:hAnsi="標楷體" w:hint="eastAsia"/>
                <w:b/>
                <w:color w:val="FF0000"/>
                <w:spacing w:val="60"/>
                <w:kern w:val="0"/>
                <w:sz w:val="28"/>
                <w:szCs w:val="28"/>
                <w:fitText w:val="2240" w:id="-596486910"/>
              </w:rPr>
              <w:t xml:space="preserve">電　　</w:t>
            </w:r>
            <w:r w:rsidR="00281922" w:rsidRPr="0037782E">
              <w:rPr>
                <w:rFonts w:ascii="標楷體" w:eastAsia="標楷體" w:hAnsi="標楷體" w:hint="eastAsia"/>
                <w:b/>
                <w:color w:val="FF0000"/>
                <w:spacing w:val="60"/>
                <w:kern w:val="0"/>
                <w:sz w:val="28"/>
                <w:szCs w:val="28"/>
                <w:fitText w:val="2240" w:id="-596486910"/>
              </w:rPr>
              <w:t xml:space="preserve">  </w:t>
            </w:r>
            <w:r w:rsidRPr="0037782E">
              <w:rPr>
                <w:rFonts w:ascii="標楷體" w:eastAsia="標楷體" w:hAnsi="標楷體" w:hint="eastAsia"/>
                <w:b/>
                <w:color w:val="FF0000"/>
                <w:spacing w:val="37"/>
                <w:kern w:val="0"/>
                <w:sz w:val="28"/>
                <w:szCs w:val="28"/>
                <w:fitText w:val="2240" w:id="-596486910"/>
              </w:rPr>
              <w:t>話</w:t>
            </w:r>
          </w:p>
        </w:tc>
        <w:tc>
          <w:tcPr>
            <w:tcW w:w="3854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96B" w:rsidRPr="00DC5DC4" w:rsidRDefault="0053596B" w:rsidP="005D2E98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96B" w:rsidRPr="00DC5DC4" w:rsidRDefault="0053596B" w:rsidP="00DC5DC4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37782E">
              <w:rPr>
                <w:rFonts w:ascii="標楷體" w:eastAsia="標楷體" w:hAnsi="標楷體" w:hint="eastAsia"/>
                <w:b/>
                <w:color w:val="FF0000"/>
                <w:spacing w:val="30"/>
                <w:kern w:val="0"/>
                <w:fitText w:val="1200" w:id="-596487168"/>
              </w:rPr>
              <w:t>出生日</w:t>
            </w:r>
            <w:r w:rsidRPr="0037782E">
              <w:rPr>
                <w:rFonts w:ascii="標楷體" w:eastAsia="標楷體" w:hAnsi="標楷體" w:hint="eastAsia"/>
                <w:b/>
                <w:color w:val="FF0000"/>
                <w:kern w:val="0"/>
                <w:fitText w:val="1200" w:id="-596487168"/>
              </w:rPr>
              <w:t>期</w:t>
            </w:r>
          </w:p>
        </w:tc>
        <w:tc>
          <w:tcPr>
            <w:tcW w:w="231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3596B" w:rsidRPr="00DC5DC4" w:rsidRDefault="00281922" w:rsidP="00DC5DC4">
            <w:pPr>
              <w:ind w:leftChars="-56" w:hangingChars="56" w:hanging="134"/>
              <w:jc w:val="center"/>
              <w:rPr>
                <w:rFonts w:ascii="標楷體" w:eastAsia="標楷體" w:hAnsi="標楷體"/>
                <w:color w:val="FF0000"/>
              </w:rPr>
            </w:pPr>
            <w:r w:rsidRPr="00DC5DC4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="0053596B" w:rsidRPr="00DC5DC4">
              <w:rPr>
                <w:rFonts w:ascii="標楷體" w:eastAsia="標楷體" w:hAnsi="標楷體" w:hint="eastAsia"/>
                <w:color w:val="FF0000"/>
              </w:rPr>
              <w:t xml:space="preserve">　年　　月　　日</w:t>
            </w:r>
          </w:p>
        </w:tc>
      </w:tr>
    </w:tbl>
    <w:p w:rsidR="0053596B" w:rsidRPr="00D02388" w:rsidRDefault="0053596B" w:rsidP="00F33550">
      <w:pPr>
        <w:spacing w:line="440" w:lineRule="exact"/>
        <w:ind w:left="178" w:rightChars="90" w:right="216" w:hangingChars="81" w:hanging="178"/>
        <w:rPr>
          <w:rFonts w:ascii="標楷體" w:eastAsia="標楷體" w:hAnsi="標楷體"/>
          <w:b/>
          <w:sz w:val="22"/>
          <w:szCs w:val="22"/>
        </w:rPr>
      </w:pPr>
      <w:r w:rsidRPr="00D02388">
        <w:rPr>
          <w:rFonts w:ascii="標楷體" w:eastAsia="標楷體" w:hAnsi="標楷體" w:hint="eastAsia"/>
          <w:b/>
          <w:sz w:val="22"/>
          <w:szCs w:val="22"/>
        </w:rPr>
        <w:t>1.實際</w:t>
      </w:r>
      <w:proofErr w:type="gramStart"/>
      <w:r w:rsidRPr="00D02388">
        <w:rPr>
          <w:rFonts w:ascii="標楷體" w:eastAsia="標楷體" w:hAnsi="標楷體" w:hint="eastAsia"/>
          <w:b/>
          <w:sz w:val="22"/>
          <w:szCs w:val="22"/>
        </w:rPr>
        <w:t>轉帳起扣日期</w:t>
      </w:r>
      <w:proofErr w:type="gramEnd"/>
      <w:r w:rsidRPr="00D02388">
        <w:rPr>
          <w:rFonts w:ascii="標楷體" w:eastAsia="標楷體" w:hAnsi="標楷體" w:hint="eastAsia"/>
          <w:b/>
          <w:sz w:val="22"/>
          <w:szCs w:val="22"/>
        </w:rPr>
        <w:t>係依據勞保局</w:t>
      </w:r>
      <w:r w:rsidR="00842286" w:rsidRPr="003160F2">
        <w:rPr>
          <w:rFonts w:ascii="標楷體" w:eastAsia="標楷體" w:hAnsi="標楷體" w:hint="eastAsia"/>
          <w:b/>
          <w:sz w:val="22"/>
          <w:szCs w:val="22"/>
        </w:rPr>
        <w:t>轉帳代繳通知單</w:t>
      </w:r>
      <w:r w:rsidRPr="00D02388">
        <w:rPr>
          <w:rFonts w:ascii="標楷體" w:eastAsia="標楷體" w:hAnsi="標楷體" w:hint="eastAsia"/>
          <w:b/>
          <w:sz w:val="22"/>
          <w:szCs w:val="22"/>
        </w:rPr>
        <w:t>上所列之扣繳日，</w:t>
      </w:r>
      <w:r w:rsidR="00494934" w:rsidRPr="003160F2">
        <w:rPr>
          <w:rFonts w:ascii="標楷體" w:eastAsia="標楷體" w:hAnsi="標楷體" w:hint="eastAsia"/>
          <w:b/>
          <w:sz w:val="22"/>
          <w:szCs w:val="22"/>
        </w:rPr>
        <w:t>轉帳生效前仍請依所</w:t>
      </w:r>
      <w:r w:rsidR="00842286" w:rsidRPr="003160F2">
        <w:rPr>
          <w:rFonts w:ascii="標楷體" w:eastAsia="標楷體" w:hAnsi="標楷體" w:hint="eastAsia"/>
          <w:b/>
          <w:sz w:val="22"/>
          <w:szCs w:val="22"/>
        </w:rPr>
        <w:t>收到</w:t>
      </w:r>
      <w:r w:rsidR="00494934" w:rsidRPr="003160F2">
        <w:rPr>
          <w:rFonts w:ascii="標楷體" w:eastAsia="標楷體" w:hAnsi="標楷體" w:hint="eastAsia"/>
          <w:b/>
          <w:sz w:val="22"/>
          <w:szCs w:val="22"/>
        </w:rPr>
        <w:t>的</w:t>
      </w:r>
      <w:r w:rsidR="00842286" w:rsidRPr="003160F2">
        <w:rPr>
          <w:rFonts w:ascii="標楷體" w:eastAsia="標楷體" w:hAnsi="標楷體" w:hint="eastAsia"/>
          <w:b/>
          <w:sz w:val="22"/>
          <w:szCs w:val="22"/>
        </w:rPr>
        <w:t>繳款單</w:t>
      </w:r>
      <w:proofErr w:type="gramStart"/>
      <w:r w:rsidRPr="00D02388">
        <w:rPr>
          <w:rFonts w:ascii="標楷體" w:eastAsia="標楷體" w:hAnsi="標楷體" w:hint="eastAsia"/>
          <w:b/>
          <w:sz w:val="22"/>
          <w:szCs w:val="22"/>
        </w:rPr>
        <w:t>自行持單繳納</w:t>
      </w:r>
      <w:proofErr w:type="gramEnd"/>
      <w:r w:rsidRPr="00D02388">
        <w:rPr>
          <w:rFonts w:ascii="標楷體" w:eastAsia="標楷體" w:hAnsi="標楷體" w:hint="eastAsia"/>
          <w:b/>
          <w:sz w:val="22"/>
          <w:szCs w:val="22"/>
        </w:rPr>
        <w:t>。</w:t>
      </w:r>
    </w:p>
    <w:p w:rsidR="0053596B" w:rsidRPr="00D02388" w:rsidRDefault="0053596B" w:rsidP="00F33550">
      <w:pPr>
        <w:spacing w:line="440" w:lineRule="exact"/>
        <w:ind w:left="165" w:rightChars="90" w:right="216" w:hangingChars="75" w:hanging="165"/>
        <w:rPr>
          <w:rFonts w:ascii="標楷體" w:eastAsia="標楷體" w:hAnsi="標楷體"/>
          <w:b/>
          <w:sz w:val="22"/>
          <w:szCs w:val="22"/>
        </w:rPr>
      </w:pPr>
      <w:r w:rsidRPr="00D02388">
        <w:rPr>
          <w:rFonts w:ascii="標楷體" w:eastAsia="標楷體" w:hAnsi="標楷體" w:hint="eastAsia"/>
          <w:b/>
          <w:sz w:val="22"/>
          <w:szCs w:val="22"/>
        </w:rPr>
        <w:t>2.</w:t>
      </w:r>
      <w:proofErr w:type="gramStart"/>
      <w:r w:rsidRPr="00D02388">
        <w:rPr>
          <w:rFonts w:ascii="標楷體" w:eastAsia="標楷體" w:hAnsi="標楷體" w:hint="eastAsia"/>
          <w:b/>
          <w:sz w:val="22"/>
          <w:szCs w:val="22"/>
        </w:rPr>
        <w:t>立約定書人</w:t>
      </w:r>
      <w:proofErr w:type="gramEnd"/>
      <w:r w:rsidR="009B172D" w:rsidRPr="00EC39F2">
        <w:rPr>
          <w:rFonts w:ascii="標楷體" w:eastAsia="標楷體" w:hAnsi="標楷體" w:hint="eastAsia"/>
          <w:b/>
          <w:color w:val="FF0000"/>
          <w:sz w:val="22"/>
          <w:szCs w:val="22"/>
        </w:rPr>
        <w:t>單</w:t>
      </w:r>
      <w:r w:rsidR="00842286" w:rsidRPr="003160F2">
        <w:rPr>
          <w:rFonts w:ascii="標楷體" w:eastAsia="標楷體" w:hAnsi="標楷體" w:hint="eastAsia"/>
          <w:b/>
          <w:sz w:val="22"/>
          <w:szCs w:val="22"/>
        </w:rPr>
        <w:t>月份申請</w:t>
      </w:r>
      <w:r w:rsidR="006D1306">
        <w:rPr>
          <w:rFonts w:ascii="標楷體" w:eastAsia="標楷體" w:hAnsi="標楷體" w:hint="eastAsia"/>
          <w:b/>
          <w:sz w:val="22"/>
          <w:szCs w:val="22"/>
        </w:rPr>
        <w:t>「</w:t>
      </w:r>
      <w:r w:rsidR="006D1306" w:rsidRPr="00D02388">
        <w:rPr>
          <w:rFonts w:ascii="標楷體" w:eastAsia="標楷體" w:hAnsi="標楷體" w:hint="eastAsia"/>
          <w:b/>
          <w:sz w:val="22"/>
          <w:szCs w:val="22"/>
        </w:rPr>
        <w:t>終止</w:t>
      </w:r>
      <w:r w:rsidR="006D1306">
        <w:rPr>
          <w:rFonts w:ascii="標楷體" w:eastAsia="標楷體" w:hAnsi="標楷體" w:hint="eastAsia"/>
          <w:b/>
          <w:sz w:val="22"/>
          <w:szCs w:val="22"/>
        </w:rPr>
        <w:t>」</w:t>
      </w:r>
      <w:r w:rsidRPr="00D02388">
        <w:rPr>
          <w:rFonts w:ascii="標楷體" w:eastAsia="標楷體" w:hAnsi="標楷體" w:hint="eastAsia"/>
          <w:b/>
          <w:sz w:val="22"/>
          <w:szCs w:val="22"/>
        </w:rPr>
        <w:t>委託轉帳代繳約定時，仍</w:t>
      </w:r>
      <w:r w:rsidR="00842286" w:rsidRPr="00D02388">
        <w:rPr>
          <w:rFonts w:ascii="標楷體" w:eastAsia="標楷體" w:hAnsi="標楷體" w:hint="eastAsia"/>
          <w:b/>
          <w:sz w:val="22"/>
          <w:szCs w:val="22"/>
        </w:rPr>
        <w:t>會</w:t>
      </w:r>
      <w:r w:rsidRPr="00D02388">
        <w:rPr>
          <w:rFonts w:ascii="標楷體" w:eastAsia="標楷體" w:hAnsi="標楷體" w:hint="eastAsia"/>
          <w:b/>
          <w:sz w:val="22"/>
          <w:szCs w:val="22"/>
        </w:rPr>
        <w:t>收到國民年金保險費</w:t>
      </w:r>
      <w:r w:rsidR="00DC653C" w:rsidRPr="00AE55E2">
        <w:rPr>
          <w:rFonts w:ascii="標楷體" w:eastAsia="標楷體" w:hAnsi="標楷體" w:hint="eastAsia"/>
          <w:b/>
          <w:sz w:val="22"/>
          <w:szCs w:val="22"/>
        </w:rPr>
        <w:t>當期</w:t>
      </w:r>
      <w:r w:rsidRPr="00D02388">
        <w:rPr>
          <w:rFonts w:ascii="標楷體" w:eastAsia="標楷體" w:hAnsi="標楷體" w:hint="eastAsia"/>
          <w:b/>
          <w:sz w:val="22"/>
          <w:szCs w:val="22"/>
        </w:rPr>
        <w:t>轉帳代繳通知單，</w:t>
      </w:r>
      <w:r w:rsidR="00842286" w:rsidRPr="003160F2">
        <w:rPr>
          <w:rFonts w:ascii="標楷體" w:eastAsia="標楷體" w:hAnsi="標楷體" w:hint="eastAsia"/>
          <w:b/>
          <w:sz w:val="22"/>
          <w:szCs w:val="22"/>
        </w:rPr>
        <w:t>國民年金被保險人會於</w:t>
      </w:r>
      <w:r w:rsidR="009B172D" w:rsidRPr="00EC39F2">
        <w:rPr>
          <w:rFonts w:ascii="標楷體" w:eastAsia="標楷體" w:hAnsi="標楷體" w:hint="eastAsia"/>
          <w:b/>
          <w:color w:val="FF0000"/>
          <w:sz w:val="22"/>
          <w:szCs w:val="22"/>
        </w:rPr>
        <w:t>雙</w:t>
      </w:r>
      <w:r w:rsidR="00842286" w:rsidRPr="003160F2">
        <w:rPr>
          <w:rFonts w:ascii="標楷體" w:eastAsia="標楷體" w:hAnsi="標楷體" w:hint="eastAsia"/>
          <w:b/>
          <w:sz w:val="22"/>
          <w:szCs w:val="22"/>
        </w:rPr>
        <w:t>月底以前收到</w:t>
      </w:r>
      <w:r w:rsidRPr="00D02388">
        <w:rPr>
          <w:rFonts w:ascii="標楷體" w:eastAsia="標楷體" w:hAnsi="標楷體" w:hint="eastAsia"/>
          <w:b/>
          <w:sz w:val="22"/>
          <w:szCs w:val="22"/>
        </w:rPr>
        <w:t>勞保局補發</w:t>
      </w:r>
      <w:r w:rsidR="00842286" w:rsidRPr="00D02388">
        <w:rPr>
          <w:rFonts w:ascii="標楷體" w:eastAsia="標楷體" w:hAnsi="標楷體" w:hint="eastAsia"/>
          <w:b/>
          <w:sz w:val="22"/>
          <w:szCs w:val="22"/>
        </w:rPr>
        <w:t>的</w:t>
      </w:r>
      <w:r w:rsidRPr="00D02388">
        <w:rPr>
          <w:rFonts w:ascii="標楷體" w:eastAsia="標楷體" w:hAnsi="標楷體" w:hint="eastAsia"/>
          <w:b/>
          <w:sz w:val="22"/>
          <w:szCs w:val="22"/>
        </w:rPr>
        <w:t>繳款單，並</w:t>
      </w:r>
      <w:r w:rsidR="00DC653C">
        <w:rPr>
          <w:rFonts w:ascii="標楷體" w:eastAsia="標楷體" w:hAnsi="標楷體" w:hint="eastAsia"/>
          <w:b/>
          <w:sz w:val="22"/>
          <w:szCs w:val="22"/>
        </w:rPr>
        <w:t>請</w:t>
      </w:r>
      <w:proofErr w:type="gramStart"/>
      <w:r w:rsidR="00BB153A" w:rsidRPr="00D02388">
        <w:rPr>
          <w:rFonts w:ascii="標楷體" w:eastAsia="標楷體" w:hAnsi="標楷體" w:hint="eastAsia"/>
          <w:b/>
          <w:sz w:val="22"/>
          <w:szCs w:val="22"/>
        </w:rPr>
        <w:t>儘速</w:t>
      </w:r>
      <w:r w:rsidRPr="00D02388">
        <w:rPr>
          <w:rFonts w:ascii="標楷體" w:eastAsia="標楷體" w:hAnsi="標楷體" w:hint="eastAsia"/>
          <w:b/>
          <w:sz w:val="22"/>
          <w:szCs w:val="22"/>
        </w:rPr>
        <w:t>持單繳納</w:t>
      </w:r>
      <w:proofErr w:type="gramEnd"/>
      <w:r w:rsidRPr="00D02388">
        <w:rPr>
          <w:rFonts w:ascii="標楷體" w:eastAsia="標楷體" w:hAnsi="標楷體" w:hint="eastAsia"/>
          <w:b/>
          <w:sz w:val="22"/>
          <w:szCs w:val="22"/>
        </w:rPr>
        <w:t>，以免逾期須加計利息。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53596B" w:rsidRPr="00DC5DC4" w:rsidTr="00DC5DC4">
        <w:trPr>
          <w:trHeight w:val="1650"/>
        </w:trPr>
        <w:tc>
          <w:tcPr>
            <w:tcW w:w="104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3596B" w:rsidRPr="00DC5DC4" w:rsidRDefault="0053596B" w:rsidP="005D2E98">
            <w:pPr>
              <w:rPr>
                <w:rFonts w:ascii="標楷體" w:eastAsia="標楷體" w:hAnsi="標楷體"/>
              </w:rPr>
            </w:pPr>
            <w:r w:rsidRPr="00DC5DC4">
              <w:rPr>
                <w:rFonts w:ascii="標楷體" w:eastAsia="標楷體" w:hAnsi="標楷體" w:hint="eastAsia"/>
              </w:rPr>
              <w:t>驗證欄</w:t>
            </w:r>
          </w:p>
          <w:p w:rsidR="0053596B" w:rsidRPr="00DC5DC4" w:rsidRDefault="0053596B" w:rsidP="005D2E98">
            <w:pPr>
              <w:rPr>
                <w:rFonts w:ascii="標楷體" w:eastAsia="標楷體" w:hAnsi="標楷體"/>
              </w:rPr>
            </w:pPr>
            <w:r w:rsidRPr="00DC5DC4">
              <w:rPr>
                <w:rFonts w:ascii="標楷體" w:eastAsia="標楷體" w:hAnsi="標楷體" w:hint="eastAsia"/>
              </w:rPr>
              <w:t xml:space="preserve">　　　　　　　　　　　　　　　　　　　　　　　　　　　     </w:t>
            </w:r>
          </w:p>
          <w:p w:rsidR="0053596B" w:rsidRPr="00DC5DC4" w:rsidRDefault="0053596B" w:rsidP="005D2E98">
            <w:pPr>
              <w:rPr>
                <w:rFonts w:ascii="標楷體" w:eastAsia="標楷體" w:hAnsi="標楷體"/>
              </w:rPr>
            </w:pPr>
            <w:r w:rsidRPr="00DC5DC4">
              <w:rPr>
                <w:rFonts w:ascii="標楷體" w:eastAsia="標楷體" w:hAnsi="標楷體" w:hint="eastAsia"/>
              </w:rPr>
              <w:t xml:space="preserve"> </w:t>
            </w:r>
          </w:p>
          <w:p w:rsidR="0053596B" w:rsidRPr="00DC5DC4" w:rsidRDefault="0053596B" w:rsidP="00DC5DC4">
            <w:pPr>
              <w:ind w:firstLineChars="3100" w:firstLine="7440"/>
              <w:rPr>
                <w:rFonts w:ascii="標楷體" w:eastAsia="標楷體" w:hAnsi="標楷體"/>
              </w:rPr>
            </w:pPr>
            <w:r w:rsidRPr="00DC5DC4">
              <w:rPr>
                <w:rFonts w:ascii="標楷體" w:eastAsia="標楷體" w:hAnsi="標楷體" w:hint="eastAsia"/>
              </w:rPr>
              <w:t xml:space="preserve"> 驗證欄僅供金融機構使用</w:t>
            </w:r>
          </w:p>
        </w:tc>
      </w:tr>
    </w:tbl>
    <w:p w:rsidR="0053596B" w:rsidRDefault="0053596B" w:rsidP="0053596B">
      <w:pPr>
        <w:rPr>
          <w:rFonts w:ascii="標楷體" w:eastAsia="標楷體" w:hAnsi="標楷體"/>
        </w:rPr>
      </w:pPr>
      <w:r w:rsidRPr="00591EE4">
        <w:rPr>
          <w:rFonts w:ascii="標楷體" w:eastAsia="標楷體" w:hAnsi="標楷體" w:hint="eastAsia"/>
        </w:rPr>
        <w:t xml:space="preserve">　　</w:t>
      </w:r>
      <w:r>
        <w:rPr>
          <w:rFonts w:ascii="標楷體" w:eastAsia="標楷體" w:hAnsi="標楷體" w:hint="eastAsia"/>
        </w:rPr>
        <w:t xml:space="preserve">　　　主管：　　　　　　　　                 　　　　　　　經辦：</w:t>
      </w:r>
    </w:p>
    <w:p w:rsidR="00153E31" w:rsidRPr="005F37FD" w:rsidRDefault="009A401E" w:rsidP="000F0932">
      <w:pPr>
        <w:ind w:firstLineChars="1150" w:firstLine="3223"/>
        <w:rPr>
          <w:rFonts w:ascii="標楷體" w:eastAsia="標楷體" w:hAnsi="標楷體"/>
          <w:sz w:val="25"/>
          <w:szCs w:val="25"/>
        </w:rPr>
      </w:pPr>
      <w:r>
        <w:rPr>
          <w:rFonts w:eastAsia="標楷體"/>
          <w:b/>
          <w:sz w:val="28"/>
          <w:szCs w:val="28"/>
        </w:rPr>
        <w:br w:type="page"/>
      </w:r>
      <w:r w:rsidR="00153E31" w:rsidRPr="005F37FD">
        <w:rPr>
          <w:rFonts w:eastAsia="標楷體" w:hint="eastAsia"/>
          <w:b/>
          <w:sz w:val="25"/>
          <w:szCs w:val="25"/>
        </w:rPr>
        <w:lastRenderedPageBreak/>
        <w:t>國民年金保險費委託轉帳代繳辦理須知</w:t>
      </w:r>
    </w:p>
    <w:p w:rsidR="00207ACE" w:rsidRPr="00EC39F2" w:rsidRDefault="00207ACE" w:rsidP="00207ACE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sz w:val="25"/>
          <w:szCs w:val="25"/>
        </w:rPr>
      </w:pPr>
      <w:proofErr w:type="gramStart"/>
      <w:r w:rsidRPr="00EC39F2">
        <w:rPr>
          <w:rFonts w:ascii="標楷體" w:eastAsia="標楷體" w:hAnsi="標楷體" w:hint="eastAsia"/>
          <w:sz w:val="25"/>
          <w:szCs w:val="25"/>
        </w:rPr>
        <w:t>立約定書人</w:t>
      </w:r>
      <w:proofErr w:type="gramEnd"/>
      <w:r w:rsidRPr="00EC39F2">
        <w:rPr>
          <w:rFonts w:ascii="標楷體" w:eastAsia="標楷體" w:hAnsi="標楷體" w:hint="eastAsia"/>
          <w:sz w:val="25"/>
          <w:szCs w:val="25"/>
        </w:rPr>
        <w:t>（以下簡稱立約人）若欲辦理委託金融機構轉帳代繳國民年金保險費</w:t>
      </w:r>
      <w:r w:rsidR="002E0D12" w:rsidRPr="00EC39F2">
        <w:rPr>
          <w:rFonts w:ascii="標楷體" w:eastAsia="標楷體" w:hAnsi="標楷體" w:hint="eastAsia"/>
          <w:sz w:val="25"/>
          <w:szCs w:val="25"/>
        </w:rPr>
        <w:t>，</w:t>
      </w:r>
      <w:r w:rsidRPr="00EC39F2">
        <w:rPr>
          <w:rFonts w:ascii="標楷體" w:eastAsia="標楷體" w:hAnsi="標楷體" w:hint="eastAsia"/>
          <w:sz w:val="25"/>
          <w:szCs w:val="25"/>
        </w:rPr>
        <w:t>須填具本約定書</w:t>
      </w:r>
      <w:r w:rsidR="00842286" w:rsidRPr="00EC39F2">
        <w:rPr>
          <w:rFonts w:ascii="標楷體" w:eastAsia="標楷體" w:hAnsi="標楷體" w:hint="eastAsia"/>
          <w:sz w:val="25"/>
          <w:szCs w:val="25"/>
        </w:rPr>
        <w:t>並攜帶身分證正本或影本（含立約人及被保險人）與開戶印鑑及存摺</w:t>
      </w:r>
      <w:r w:rsidRPr="00EC39F2">
        <w:rPr>
          <w:rFonts w:ascii="標楷體" w:eastAsia="標楷體" w:hAnsi="標楷體" w:hint="eastAsia"/>
          <w:sz w:val="25"/>
          <w:szCs w:val="25"/>
        </w:rPr>
        <w:t>，至</w:t>
      </w:r>
      <w:r w:rsidR="0066545F" w:rsidRPr="00EC39F2">
        <w:rPr>
          <w:rFonts w:ascii="標楷體" w:eastAsia="標楷體" w:hAnsi="標楷體" w:hint="eastAsia"/>
          <w:sz w:val="25"/>
          <w:szCs w:val="25"/>
        </w:rPr>
        <w:t>勞動部</w:t>
      </w:r>
      <w:r w:rsidRPr="00EC39F2">
        <w:rPr>
          <w:rFonts w:ascii="標楷體" w:eastAsia="標楷體" w:hAnsi="標楷體" w:hint="eastAsia"/>
          <w:sz w:val="25"/>
          <w:szCs w:val="25"/>
        </w:rPr>
        <w:t>勞工保險局（以下簡稱本局）指定之金融機構辦理轉帳代繳國民年金保險費</w:t>
      </w:r>
      <w:r w:rsidR="00B441BF" w:rsidRPr="00EC39F2">
        <w:rPr>
          <w:rFonts w:ascii="標楷體" w:eastAsia="標楷體" w:hAnsi="標楷體" w:hint="eastAsia"/>
          <w:sz w:val="25"/>
          <w:szCs w:val="25"/>
        </w:rPr>
        <w:t>，</w:t>
      </w:r>
      <w:r w:rsidRPr="00EC39F2">
        <w:rPr>
          <w:rFonts w:ascii="標楷體" w:eastAsia="標楷體" w:hAnsi="標楷體" w:hint="eastAsia"/>
          <w:sz w:val="25"/>
          <w:szCs w:val="25"/>
        </w:rPr>
        <w:t>如因約定書內容填寫不全、錯誤或其他原因，致金融機構無法辦理轉帳，則本約定書不生效力，所受損失由立約人自行負責。</w:t>
      </w:r>
    </w:p>
    <w:p w:rsidR="001E117C" w:rsidRPr="001E117C" w:rsidRDefault="00207ACE" w:rsidP="001E117C">
      <w:pPr>
        <w:numPr>
          <w:ilvl w:val="0"/>
          <w:numId w:val="1"/>
        </w:numPr>
        <w:spacing w:line="420" w:lineRule="exact"/>
        <w:rPr>
          <w:rFonts w:ascii="標楷體" w:eastAsia="標楷體" w:hAnsi="標楷體"/>
        </w:rPr>
      </w:pPr>
      <w:r w:rsidRPr="001E117C">
        <w:rPr>
          <w:rFonts w:ascii="標楷體" w:eastAsia="標楷體" w:hAnsi="標楷體" w:hint="eastAsia"/>
          <w:sz w:val="25"/>
          <w:szCs w:val="25"/>
        </w:rPr>
        <w:t>目前辦理轉帳代繳國民年金保險費之金融機構計有：</w:t>
      </w:r>
      <w:r w:rsidR="001E117C" w:rsidRPr="001E117C">
        <w:rPr>
          <w:rFonts w:ascii="標楷體" w:eastAsia="標楷體" w:hAnsi="標楷體" w:hint="eastAsia"/>
        </w:rPr>
        <w:t>郵局、台銀、土銀、合作金庫、一銀、</w:t>
      </w:r>
    </w:p>
    <w:p w:rsidR="001E117C" w:rsidRPr="001E117C" w:rsidRDefault="001E117C" w:rsidP="001E117C">
      <w:pPr>
        <w:spacing w:line="420" w:lineRule="exact"/>
        <w:ind w:left="900"/>
        <w:rPr>
          <w:rFonts w:ascii="標楷體" w:eastAsia="標楷體" w:hAnsi="標楷體"/>
        </w:rPr>
      </w:pPr>
      <w:r w:rsidRPr="001E117C">
        <w:rPr>
          <w:rFonts w:ascii="標楷體" w:eastAsia="標楷體" w:hAnsi="標楷體" w:hint="eastAsia"/>
        </w:rPr>
        <w:t>華銀、彰銀、台北富邦、高雄銀、兆豐銀、全國農業金庫、台企銀、玉山銀、台新銀、中</w:t>
      </w:r>
    </w:p>
    <w:p w:rsidR="001E117C" w:rsidRPr="001E117C" w:rsidRDefault="00F26289" w:rsidP="001E117C">
      <w:pPr>
        <w:spacing w:line="420" w:lineRule="exact"/>
        <w:ind w:left="9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信銀、國泰世華、瑞</w:t>
      </w:r>
      <w:r w:rsidR="001E117C" w:rsidRPr="001E117C">
        <w:rPr>
          <w:rFonts w:ascii="標楷體" w:eastAsia="標楷體" w:hAnsi="標楷體" w:hint="eastAsia"/>
        </w:rPr>
        <w:t>興銀、華泰銀、新光銀、陽信銀、板信銀、三信銀、聯邦銀、元大銀、</w:t>
      </w:r>
    </w:p>
    <w:p w:rsidR="001E117C" w:rsidRPr="001E117C" w:rsidRDefault="001E117C" w:rsidP="001E117C">
      <w:pPr>
        <w:spacing w:line="420" w:lineRule="exact"/>
        <w:ind w:left="900"/>
        <w:rPr>
          <w:rFonts w:ascii="標楷體" w:eastAsia="標楷體" w:hAnsi="標楷體"/>
        </w:rPr>
      </w:pPr>
      <w:r w:rsidRPr="001E117C">
        <w:rPr>
          <w:rFonts w:ascii="標楷體" w:eastAsia="標楷體" w:hAnsi="標楷體" w:hint="eastAsia"/>
        </w:rPr>
        <w:t>永豐銀、所有農漁會信用部，及19 家信用合作社（北五、基一、基二、淡一、淡信、宜信、桃信、竹一、中二、彰一、彰五、彰六、彰十、鹿信、嘉三、高三、花一、花二、金門）。</w:t>
      </w:r>
    </w:p>
    <w:p w:rsidR="00350FAF" w:rsidRPr="001E117C" w:rsidRDefault="00350FAF" w:rsidP="001E117C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b/>
          <w:sz w:val="25"/>
          <w:szCs w:val="25"/>
        </w:rPr>
      </w:pPr>
      <w:r w:rsidRPr="001E117C">
        <w:rPr>
          <w:rFonts w:ascii="標楷體" w:eastAsia="標楷體" w:hAnsi="標楷體" w:hint="eastAsia"/>
          <w:b/>
          <w:sz w:val="25"/>
          <w:szCs w:val="25"/>
        </w:rPr>
        <w:t>立約人填寫本約定書時，應正確填寫指定轉帳之金融機構帳號、</w:t>
      </w:r>
      <w:r w:rsidR="00BB08D0" w:rsidRPr="001E117C">
        <w:rPr>
          <w:rFonts w:ascii="標楷體" w:eastAsia="標楷體" w:hAnsi="標楷體" w:hint="eastAsia"/>
          <w:b/>
          <w:sz w:val="25"/>
          <w:szCs w:val="25"/>
        </w:rPr>
        <w:t>戶名</w:t>
      </w:r>
      <w:r w:rsidRPr="001E117C">
        <w:rPr>
          <w:rFonts w:ascii="標楷體" w:eastAsia="標楷體" w:hAnsi="標楷體" w:hint="eastAsia"/>
          <w:b/>
          <w:sz w:val="25"/>
          <w:szCs w:val="25"/>
        </w:rPr>
        <w:t>、電話及蓋章後，並填寫國民年金被保險人姓名、身分證字號、</w:t>
      </w:r>
      <w:r w:rsidR="00BB08D0" w:rsidRPr="001E117C">
        <w:rPr>
          <w:rFonts w:ascii="標楷體" w:eastAsia="標楷體" w:hAnsi="標楷體" w:hint="eastAsia"/>
          <w:b/>
          <w:sz w:val="25"/>
          <w:szCs w:val="25"/>
        </w:rPr>
        <w:t>出生日期、</w:t>
      </w:r>
      <w:r w:rsidRPr="001E117C">
        <w:rPr>
          <w:rFonts w:ascii="標楷體" w:eastAsia="標楷體" w:hAnsi="標楷體" w:hint="eastAsia"/>
          <w:b/>
          <w:sz w:val="25"/>
          <w:szCs w:val="25"/>
        </w:rPr>
        <w:t>電話等欄位，</w:t>
      </w:r>
      <w:proofErr w:type="gramStart"/>
      <w:r w:rsidRPr="001E117C">
        <w:rPr>
          <w:rFonts w:ascii="標楷體" w:eastAsia="標楷體" w:hAnsi="標楷體" w:hint="eastAsia"/>
          <w:b/>
          <w:sz w:val="25"/>
          <w:szCs w:val="25"/>
        </w:rPr>
        <w:t>俾</w:t>
      </w:r>
      <w:proofErr w:type="gramEnd"/>
      <w:r w:rsidR="005172E8" w:rsidRPr="001E117C">
        <w:rPr>
          <w:rFonts w:ascii="標楷體" w:eastAsia="標楷體" w:hAnsi="標楷體" w:hint="eastAsia"/>
          <w:b/>
          <w:sz w:val="25"/>
          <w:szCs w:val="25"/>
        </w:rPr>
        <w:t>利審核聯絡</w:t>
      </w:r>
      <w:r w:rsidRPr="001E117C">
        <w:rPr>
          <w:rFonts w:ascii="標楷體" w:eastAsia="標楷體" w:hAnsi="標楷體" w:hint="eastAsia"/>
          <w:b/>
          <w:sz w:val="25"/>
          <w:szCs w:val="25"/>
        </w:rPr>
        <w:t>。</w:t>
      </w:r>
    </w:p>
    <w:p w:rsidR="00BB153A" w:rsidRPr="005F37FD" w:rsidRDefault="00207ACE" w:rsidP="00BB153A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b/>
          <w:bCs/>
          <w:spacing w:val="20"/>
          <w:sz w:val="25"/>
          <w:szCs w:val="25"/>
        </w:rPr>
      </w:pPr>
      <w:r w:rsidRPr="005F37FD">
        <w:rPr>
          <w:rFonts w:ascii="標楷體" w:eastAsia="標楷體" w:hAnsi="標楷體" w:hint="eastAsia"/>
          <w:sz w:val="25"/>
          <w:szCs w:val="25"/>
        </w:rPr>
        <w:t>立約人申請轉帳代繳國民年金保險費，自金融機構同意接受委託，將轉帳代繳檔案資料審核無誤後</w:t>
      </w:r>
      <w:r w:rsidR="00BB08D0" w:rsidRPr="005F37FD">
        <w:rPr>
          <w:rFonts w:ascii="標楷體" w:eastAsia="標楷體" w:hAnsi="標楷體" w:hint="eastAsia"/>
          <w:sz w:val="25"/>
          <w:szCs w:val="25"/>
        </w:rPr>
        <w:t>會於次月</w:t>
      </w:r>
      <w:r w:rsidRPr="005F37FD">
        <w:rPr>
          <w:rFonts w:ascii="標楷體" w:eastAsia="標楷體" w:hAnsi="標楷體" w:hint="eastAsia"/>
          <w:sz w:val="25"/>
          <w:szCs w:val="25"/>
        </w:rPr>
        <w:t>傳送</w:t>
      </w:r>
      <w:r w:rsidR="00A87AA4" w:rsidRPr="005F37FD">
        <w:rPr>
          <w:rFonts w:ascii="標楷體" w:eastAsia="標楷體" w:hAnsi="標楷體" w:hint="eastAsia"/>
          <w:sz w:val="25"/>
          <w:szCs w:val="25"/>
        </w:rPr>
        <w:t>本</w:t>
      </w:r>
      <w:r w:rsidRPr="005F37FD">
        <w:rPr>
          <w:rFonts w:ascii="標楷體" w:eastAsia="標楷體" w:hAnsi="標楷體" w:hint="eastAsia"/>
          <w:sz w:val="25"/>
          <w:szCs w:val="25"/>
        </w:rPr>
        <w:t>局，</w:t>
      </w:r>
      <w:r w:rsidR="00A87AA4" w:rsidRPr="005F37FD">
        <w:rPr>
          <w:rFonts w:ascii="標楷體" w:eastAsia="標楷體" w:hAnsi="標楷體" w:hint="eastAsia"/>
          <w:sz w:val="25"/>
          <w:szCs w:val="25"/>
        </w:rPr>
        <w:t>本</w:t>
      </w:r>
      <w:proofErr w:type="gramStart"/>
      <w:r w:rsidRPr="005F37FD">
        <w:rPr>
          <w:rFonts w:ascii="標楷體" w:eastAsia="標楷體" w:hAnsi="標楷體" w:hint="eastAsia"/>
          <w:sz w:val="25"/>
          <w:szCs w:val="25"/>
        </w:rPr>
        <w:t>局</w:t>
      </w:r>
      <w:r w:rsidR="00A87AA4" w:rsidRPr="005F37FD">
        <w:rPr>
          <w:rFonts w:ascii="標楷體" w:eastAsia="標楷體" w:hAnsi="標楷體" w:hint="eastAsia"/>
          <w:sz w:val="25"/>
          <w:szCs w:val="25"/>
        </w:rPr>
        <w:t>於寄發</w:t>
      </w:r>
      <w:proofErr w:type="gramEnd"/>
      <w:r w:rsidR="00A87AA4" w:rsidRPr="005F37FD">
        <w:rPr>
          <w:rFonts w:ascii="標楷體" w:eastAsia="標楷體" w:hAnsi="標楷體" w:hint="eastAsia"/>
          <w:sz w:val="25"/>
          <w:szCs w:val="25"/>
        </w:rPr>
        <w:t>國民年金保險費</w:t>
      </w:r>
      <w:r w:rsidR="00BB153A" w:rsidRPr="005F37FD">
        <w:rPr>
          <w:rFonts w:ascii="標楷體" w:eastAsia="標楷體" w:hAnsi="標楷體" w:hint="eastAsia"/>
          <w:b/>
          <w:sz w:val="25"/>
          <w:szCs w:val="25"/>
        </w:rPr>
        <w:t>轉帳代繳</w:t>
      </w:r>
      <w:r w:rsidR="00A87AA4" w:rsidRPr="005F37FD">
        <w:rPr>
          <w:rFonts w:ascii="標楷體" w:eastAsia="標楷體" w:hAnsi="標楷體" w:hint="eastAsia"/>
          <w:b/>
          <w:sz w:val="25"/>
          <w:szCs w:val="25"/>
        </w:rPr>
        <w:t>通知單</w:t>
      </w:r>
      <w:r w:rsidR="00A87AA4" w:rsidRPr="005F37FD">
        <w:rPr>
          <w:rFonts w:ascii="標楷體" w:eastAsia="標楷體" w:hAnsi="標楷體" w:hint="eastAsia"/>
          <w:sz w:val="25"/>
          <w:szCs w:val="25"/>
        </w:rPr>
        <w:t>上列明保險費將於</w:t>
      </w:r>
      <w:r w:rsidR="00BB153A" w:rsidRPr="005F37FD">
        <w:rPr>
          <w:rFonts w:ascii="標楷體" w:eastAsia="標楷體" w:hAnsi="標楷體" w:hint="eastAsia"/>
          <w:sz w:val="25"/>
          <w:szCs w:val="25"/>
        </w:rPr>
        <w:t>XXX年XX月XX日自指定之XX銀行/郵局</w:t>
      </w:r>
      <w:r w:rsidR="00EC75E0" w:rsidRPr="005F37FD">
        <w:rPr>
          <w:rFonts w:ascii="標楷體" w:eastAsia="標楷體" w:hAnsi="標楷體" w:hint="eastAsia"/>
          <w:sz w:val="25"/>
          <w:szCs w:val="25"/>
        </w:rPr>
        <w:t>/農漁會</w:t>
      </w:r>
      <w:r w:rsidR="00BB153A" w:rsidRPr="005F37FD">
        <w:rPr>
          <w:rFonts w:ascii="標楷體" w:eastAsia="標楷體" w:hAnsi="標楷體" w:hint="eastAsia"/>
          <w:sz w:val="25"/>
          <w:szCs w:val="25"/>
        </w:rPr>
        <w:t>xxx12345xxxxx6帳戶扣繳，請於預定扣繳日期前備足存款。※※上述轉帳扣款日前如有變更約定新帳戶扣</w:t>
      </w:r>
      <w:r w:rsidR="0044382C" w:rsidRPr="005F37FD">
        <w:rPr>
          <w:rFonts w:ascii="標楷體" w:eastAsia="標楷體" w:hAnsi="標楷體" w:hint="eastAsia"/>
          <w:sz w:val="25"/>
          <w:szCs w:val="25"/>
        </w:rPr>
        <w:t>款</w:t>
      </w:r>
      <w:r w:rsidR="00BB153A" w:rsidRPr="005F37FD">
        <w:rPr>
          <w:rFonts w:ascii="標楷體" w:eastAsia="標楷體" w:hAnsi="標楷體" w:hint="eastAsia"/>
          <w:sz w:val="25"/>
          <w:szCs w:val="25"/>
        </w:rPr>
        <w:t>生效者，將會改由新帳戶扣款，請被保險人留意。※※</w:t>
      </w:r>
    </w:p>
    <w:p w:rsidR="00207ACE" w:rsidRPr="005F37FD" w:rsidRDefault="00153E31" w:rsidP="00207ACE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sz w:val="25"/>
          <w:szCs w:val="25"/>
        </w:rPr>
      </w:pPr>
      <w:r w:rsidRPr="005F37FD">
        <w:rPr>
          <w:rFonts w:ascii="標楷體" w:eastAsia="標楷體" w:hAnsi="標楷體" w:hint="eastAsia"/>
          <w:sz w:val="25"/>
          <w:szCs w:val="25"/>
        </w:rPr>
        <w:t>立約人應於每期繳費期限月底在帳戶內備足存款，轉帳金融機構將於當期繳費期限之月底當日（如遇例假日，順延至次營業日）夜間轉帳扣繳，存摺登錄扣帳日期為轉帳扣繳之次營業日</w:t>
      </w:r>
      <w:r w:rsidR="007835EE" w:rsidRPr="005F37FD">
        <w:rPr>
          <w:rFonts w:ascii="標楷體" w:eastAsia="標楷體" w:hAnsi="標楷體" w:hint="eastAsia"/>
          <w:sz w:val="25"/>
          <w:szCs w:val="25"/>
        </w:rPr>
        <w:t>，郵局於白天扣繳，存摺登錄扣帳日期為扣繳當日</w:t>
      </w:r>
      <w:r w:rsidRPr="005F37FD">
        <w:rPr>
          <w:rFonts w:ascii="標楷體" w:eastAsia="標楷體" w:hAnsi="標楷體" w:hint="eastAsia"/>
          <w:sz w:val="25"/>
          <w:szCs w:val="25"/>
        </w:rPr>
        <w:t>。</w:t>
      </w:r>
      <w:r w:rsidRPr="00A607C4">
        <w:rPr>
          <w:rFonts w:ascii="標楷體" w:eastAsia="標楷體" w:hAnsi="標楷體" w:hint="eastAsia"/>
          <w:b/>
          <w:sz w:val="25"/>
          <w:szCs w:val="25"/>
        </w:rPr>
        <w:t>若</w:t>
      </w:r>
      <w:r w:rsidR="00575847" w:rsidRPr="00A607C4">
        <w:rPr>
          <w:rFonts w:ascii="標楷體" w:eastAsia="標楷體" w:hAnsi="標楷體" w:hint="eastAsia"/>
          <w:b/>
          <w:sz w:val="25"/>
          <w:szCs w:val="25"/>
        </w:rPr>
        <w:t>轉帳</w:t>
      </w:r>
      <w:r w:rsidR="005F37FD" w:rsidRPr="00A607C4">
        <w:rPr>
          <w:rFonts w:ascii="標楷體" w:eastAsia="標楷體" w:hAnsi="標楷體" w:hint="eastAsia"/>
          <w:b/>
          <w:sz w:val="25"/>
          <w:szCs w:val="25"/>
        </w:rPr>
        <w:t>代繳戶餘額不</w:t>
      </w:r>
      <w:r w:rsidR="0011002D" w:rsidRPr="00A607C4">
        <w:rPr>
          <w:rFonts w:ascii="標楷體" w:eastAsia="標楷體" w:hAnsi="標楷體" w:hint="eastAsia"/>
          <w:b/>
          <w:sz w:val="25"/>
          <w:szCs w:val="25"/>
        </w:rPr>
        <w:t>足</w:t>
      </w:r>
      <w:r w:rsidR="005F37FD" w:rsidRPr="00A607C4">
        <w:rPr>
          <w:rFonts w:ascii="標楷體" w:eastAsia="標楷體" w:hAnsi="標楷體" w:hint="eastAsia"/>
          <w:b/>
          <w:sz w:val="25"/>
          <w:szCs w:val="25"/>
        </w:rPr>
        <w:t>時</w:t>
      </w:r>
      <w:r w:rsidR="00705F30" w:rsidRPr="00A607C4">
        <w:rPr>
          <w:rFonts w:ascii="標楷體" w:eastAsia="標楷體" w:hAnsi="標楷體" w:hint="eastAsia"/>
          <w:b/>
          <w:sz w:val="25"/>
          <w:szCs w:val="25"/>
        </w:rPr>
        <w:t>，</w:t>
      </w:r>
      <w:r w:rsidR="005F37FD" w:rsidRPr="00A607C4">
        <w:rPr>
          <w:rFonts w:ascii="標楷體" w:eastAsia="標楷體" w:hAnsi="標楷體" w:hint="eastAsia"/>
          <w:b/>
          <w:sz w:val="25"/>
          <w:szCs w:val="25"/>
        </w:rPr>
        <w:t>金</w:t>
      </w:r>
      <w:r w:rsidR="000E0BEC" w:rsidRPr="00A607C4">
        <w:rPr>
          <w:rFonts w:ascii="標楷體" w:eastAsia="標楷體" w:hAnsi="標楷體" w:hint="eastAsia"/>
          <w:b/>
          <w:sz w:val="25"/>
          <w:szCs w:val="25"/>
        </w:rPr>
        <w:t>融</w:t>
      </w:r>
      <w:r w:rsidR="005F37FD" w:rsidRPr="00A607C4">
        <w:rPr>
          <w:rFonts w:ascii="標楷體" w:eastAsia="標楷體" w:hAnsi="標楷體" w:hint="eastAsia"/>
          <w:b/>
          <w:sz w:val="25"/>
          <w:szCs w:val="25"/>
        </w:rPr>
        <w:t>機構</w:t>
      </w:r>
      <w:r w:rsidR="00705F30" w:rsidRPr="00A607C4">
        <w:rPr>
          <w:rFonts w:ascii="標楷體" w:eastAsia="標楷體" w:hAnsi="標楷體" w:hint="eastAsia"/>
          <w:b/>
          <w:sz w:val="25"/>
          <w:szCs w:val="25"/>
        </w:rPr>
        <w:t>將於</w:t>
      </w:r>
      <w:r w:rsidR="005F37FD" w:rsidRPr="00A607C4">
        <w:rPr>
          <w:rFonts w:ascii="標楷體" w:eastAsia="標楷體" w:hAnsi="標楷體" w:hint="eastAsia"/>
          <w:b/>
          <w:sz w:val="25"/>
          <w:szCs w:val="25"/>
        </w:rPr>
        <w:t>次</w:t>
      </w:r>
      <w:r w:rsidR="00705F30" w:rsidRPr="00A607C4">
        <w:rPr>
          <w:rFonts w:ascii="標楷體" w:eastAsia="標楷體" w:hAnsi="標楷體" w:hint="eastAsia"/>
          <w:b/>
          <w:sz w:val="25"/>
          <w:szCs w:val="25"/>
        </w:rPr>
        <w:t>月15日</w:t>
      </w:r>
      <w:r w:rsidR="00385F96" w:rsidRPr="00A607C4">
        <w:rPr>
          <w:rFonts w:ascii="標楷體" w:eastAsia="標楷體" w:hAnsi="標楷體" w:hint="eastAsia"/>
          <w:b/>
          <w:sz w:val="25"/>
          <w:szCs w:val="25"/>
        </w:rPr>
        <w:t>（如遇例假日，順延至次營業日）</w:t>
      </w:r>
      <w:r w:rsidR="00705F30" w:rsidRPr="00A607C4">
        <w:rPr>
          <w:rFonts w:ascii="標楷體" w:eastAsia="標楷體" w:hAnsi="標楷體" w:hint="eastAsia"/>
          <w:b/>
          <w:sz w:val="25"/>
          <w:szCs w:val="25"/>
        </w:rPr>
        <w:t>進行第2次扣款，其他原因未扣成功或第2次扣款</w:t>
      </w:r>
      <w:r w:rsidR="00575847" w:rsidRPr="00A607C4">
        <w:rPr>
          <w:rFonts w:ascii="標楷體" w:eastAsia="標楷體" w:hAnsi="標楷體" w:hint="eastAsia"/>
          <w:b/>
          <w:sz w:val="25"/>
          <w:szCs w:val="25"/>
        </w:rPr>
        <w:t>不成功</w:t>
      </w:r>
      <w:r w:rsidR="00207ACE" w:rsidRPr="00A607C4">
        <w:rPr>
          <w:rFonts w:ascii="標楷體" w:eastAsia="標楷體" w:hAnsi="標楷體" w:hint="eastAsia"/>
          <w:b/>
          <w:sz w:val="25"/>
          <w:szCs w:val="25"/>
        </w:rPr>
        <w:t>時，則由國民年金被保險人</w:t>
      </w:r>
      <w:proofErr w:type="gramStart"/>
      <w:r w:rsidR="00207ACE" w:rsidRPr="00A607C4">
        <w:rPr>
          <w:rFonts w:ascii="標楷體" w:eastAsia="標楷體" w:hAnsi="標楷體" w:hint="eastAsia"/>
          <w:b/>
          <w:sz w:val="25"/>
          <w:szCs w:val="25"/>
        </w:rPr>
        <w:t>自行持</w:t>
      </w:r>
      <w:r w:rsidR="00EC75E0" w:rsidRPr="00A607C4">
        <w:rPr>
          <w:rFonts w:ascii="標楷體" w:eastAsia="標楷體" w:hAnsi="標楷體" w:hint="eastAsia"/>
          <w:b/>
          <w:sz w:val="25"/>
          <w:szCs w:val="25"/>
        </w:rPr>
        <w:t>本</w:t>
      </w:r>
      <w:r w:rsidR="00207ACE" w:rsidRPr="00A607C4">
        <w:rPr>
          <w:rFonts w:ascii="標楷體" w:eastAsia="標楷體" w:hAnsi="標楷體" w:hint="eastAsia"/>
          <w:b/>
          <w:sz w:val="25"/>
          <w:szCs w:val="25"/>
        </w:rPr>
        <w:t>局</w:t>
      </w:r>
      <w:proofErr w:type="gramEnd"/>
      <w:r w:rsidR="00207ACE" w:rsidRPr="00A607C4">
        <w:rPr>
          <w:rFonts w:ascii="標楷體" w:eastAsia="標楷體" w:hAnsi="標楷體" w:hint="eastAsia"/>
          <w:b/>
          <w:sz w:val="25"/>
          <w:szCs w:val="25"/>
        </w:rPr>
        <w:t>另寄發</w:t>
      </w:r>
      <w:r w:rsidR="00207ACE" w:rsidRPr="00983E98">
        <w:rPr>
          <w:rFonts w:ascii="標楷體" w:eastAsia="標楷體" w:hAnsi="標楷體" w:hint="eastAsia"/>
          <w:b/>
          <w:sz w:val="25"/>
          <w:szCs w:val="25"/>
        </w:rPr>
        <w:t>之國民年金保險費繳款單至指定之金融機構</w:t>
      </w:r>
      <w:r w:rsidR="001A765C" w:rsidRPr="00983E98">
        <w:rPr>
          <w:rFonts w:ascii="標楷體" w:eastAsia="標楷體" w:hAnsi="標楷體" w:hint="eastAsia"/>
          <w:b/>
          <w:sz w:val="25"/>
          <w:szCs w:val="25"/>
        </w:rPr>
        <w:t>、郵局</w:t>
      </w:r>
      <w:r w:rsidR="00207ACE" w:rsidRPr="00983E98">
        <w:rPr>
          <w:rFonts w:ascii="標楷體" w:eastAsia="標楷體" w:hAnsi="標楷體" w:hint="eastAsia"/>
          <w:b/>
          <w:sz w:val="25"/>
          <w:szCs w:val="25"/>
        </w:rPr>
        <w:t>或便利超商繳納，因此須負擔之利息，概由國民年金被保險人負責。</w:t>
      </w:r>
      <w:bookmarkStart w:id="0" w:name="_GoBack"/>
      <w:bookmarkEnd w:id="0"/>
    </w:p>
    <w:p w:rsidR="00207ACE" w:rsidRPr="005F37FD" w:rsidRDefault="00207ACE" w:rsidP="00207ACE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sz w:val="25"/>
          <w:szCs w:val="25"/>
        </w:rPr>
      </w:pPr>
      <w:r w:rsidRPr="005F37FD">
        <w:rPr>
          <w:rFonts w:ascii="標楷體" w:eastAsia="標楷體" w:hAnsi="標楷體" w:hint="eastAsia"/>
          <w:sz w:val="25"/>
          <w:szCs w:val="25"/>
        </w:rPr>
        <w:t>立約人委託代繳保險費，如轉帳代繳帳戶因遭遇法院強制執行或其他事故致無法代繳時，金融機構得終止代繳之約定</w:t>
      </w:r>
      <w:r w:rsidR="00153E31" w:rsidRPr="005F37FD">
        <w:rPr>
          <w:rFonts w:ascii="標楷體" w:eastAsia="標楷體" w:hAnsi="標楷體" w:hint="eastAsia"/>
          <w:sz w:val="25"/>
          <w:szCs w:val="25"/>
        </w:rPr>
        <w:t>或立約人在未終止委託前，自行結清轉帳代繳帳戶時，視同當然終止代繳之約定</w:t>
      </w:r>
      <w:r w:rsidRPr="005F37FD">
        <w:rPr>
          <w:rFonts w:ascii="標楷體" w:eastAsia="標楷體" w:hAnsi="標楷體" w:hint="eastAsia"/>
          <w:sz w:val="25"/>
          <w:szCs w:val="25"/>
        </w:rPr>
        <w:t>，</w:t>
      </w:r>
      <w:r w:rsidR="00153E31" w:rsidRPr="005F37FD">
        <w:rPr>
          <w:rFonts w:ascii="標楷體" w:eastAsia="標楷體" w:hAnsi="標楷體" w:cs="標楷體" w:hint="eastAsia"/>
          <w:sz w:val="25"/>
          <w:szCs w:val="25"/>
        </w:rPr>
        <w:t>因終止委託</w:t>
      </w:r>
      <w:r w:rsidRPr="005F37FD">
        <w:rPr>
          <w:rFonts w:ascii="標楷體" w:eastAsia="標楷體" w:hAnsi="標楷體" w:hint="eastAsia"/>
          <w:sz w:val="25"/>
          <w:szCs w:val="25"/>
        </w:rPr>
        <w:t>須負擔之利息，概由國民年金被保險人負責。</w:t>
      </w:r>
    </w:p>
    <w:p w:rsidR="00207ACE" w:rsidRPr="005F37FD" w:rsidRDefault="00153E31" w:rsidP="00207ACE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sz w:val="25"/>
          <w:szCs w:val="25"/>
        </w:rPr>
      </w:pPr>
      <w:r w:rsidRPr="005F37FD">
        <w:rPr>
          <w:rFonts w:ascii="標楷體" w:eastAsia="標楷體" w:hAnsi="標楷體" w:hint="eastAsia"/>
          <w:sz w:val="25"/>
          <w:szCs w:val="25"/>
        </w:rPr>
        <w:t>金融機構或立約人皆得隨時以書面通知對方終止代繳契約。</w:t>
      </w:r>
      <w:r w:rsidR="00207ACE" w:rsidRPr="005F37FD">
        <w:rPr>
          <w:rFonts w:ascii="標楷體" w:eastAsia="標楷體" w:hAnsi="標楷體" w:hint="eastAsia"/>
          <w:sz w:val="25"/>
          <w:szCs w:val="25"/>
        </w:rPr>
        <w:t>立約人在金融機構另行指定轉帳代繳帳戶時，應重新填具約定書，並自</w:t>
      </w:r>
      <w:r w:rsidR="0044382C" w:rsidRPr="005F37FD">
        <w:rPr>
          <w:rFonts w:ascii="標楷體" w:eastAsia="標楷體" w:hAnsi="標楷體" w:hint="eastAsia"/>
          <w:sz w:val="25"/>
          <w:szCs w:val="25"/>
        </w:rPr>
        <w:t>本局轉帳</w:t>
      </w:r>
      <w:proofErr w:type="gramStart"/>
      <w:r w:rsidR="0044382C" w:rsidRPr="005F37FD">
        <w:rPr>
          <w:rFonts w:ascii="標楷體" w:eastAsia="標楷體" w:hAnsi="標楷體" w:hint="eastAsia"/>
          <w:sz w:val="25"/>
          <w:szCs w:val="25"/>
        </w:rPr>
        <w:t>代繳新帳戶</w:t>
      </w:r>
      <w:proofErr w:type="gramEnd"/>
      <w:r w:rsidR="0044382C" w:rsidRPr="005F37FD">
        <w:rPr>
          <w:rFonts w:ascii="標楷體" w:eastAsia="標楷體" w:hAnsi="標楷體" w:hint="eastAsia"/>
          <w:sz w:val="25"/>
          <w:szCs w:val="25"/>
        </w:rPr>
        <w:t>生效</w:t>
      </w:r>
      <w:r w:rsidR="00207ACE" w:rsidRPr="005F37FD">
        <w:rPr>
          <w:rFonts w:ascii="標楷體" w:eastAsia="標楷體" w:hAnsi="標楷體" w:hint="eastAsia"/>
          <w:sz w:val="25"/>
          <w:szCs w:val="25"/>
        </w:rPr>
        <w:t>月份起由新帳戶轉帳代繳保險費。</w:t>
      </w:r>
    </w:p>
    <w:p w:rsidR="00A77A53" w:rsidRPr="006A5425" w:rsidRDefault="00ED657D" w:rsidP="00A363DA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color w:val="FF0000"/>
          <w:sz w:val="25"/>
          <w:szCs w:val="25"/>
        </w:rPr>
      </w:pPr>
      <w:r w:rsidRPr="006A5425">
        <w:rPr>
          <w:rFonts w:ascii="標楷體" w:eastAsia="標楷體" w:hAnsi="標楷體" w:hint="eastAsia"/>
          <w:color w:val="FF0000"/>
          <w:sz w:val="25"/>
          <w:szCs w:val="25"/>
        </w:rPr>
        <w:t>立約人委託代繳保險費如連續</w:t>
      </w:r>
      <w:proofErr w:type="gramStart"/>
      <w:r w:rsidRPr="006A5425">
        <w:rPr>
          <w:rFonts w:ascii="標楷體" w:eastAsia="標楷體" w:hAnsi="標楷體" w:hint="eastAsia"/>
          <w:color w:val="FF0000"/>
          <w:sz w:val="25"/>
          <w:szCs w:val="25"/>
        </w:rPr>
        <w:t>三</w:t>
      </w:r>
      <w:r w:rsidR="00C1572A" w:rsidRPr="006A5425">
        <w:rPr>
          <w:rFonts w:ascii="標楷體" w:eastAsia="標楷體" w:hAnsi="標楷體" w:hint="eastAsia"/>
          <w:color w:val="FF0000"/>
          <w:sz w:val="25"/>
          <w:szCs w:val="25"/>
        </w:rPr>
        <w:t>期</w:t>
      </w:r>
      <w:r w:rsidR="00A363DA" w:rsidRPr="006A5425">
        <w:rPr>
          <w:rFonts w:ascii="標楷體" w:eastAsia="標楷體" w:hAnsi="標楷體" w:hint="eastAsia"/>
          <w:color w:val="FF0000"/>
          <w:sz w:val="25"/>
          <w:szCs w:val="25"/>
        </w:rPr>
        <w:t>均因帳戶</w:t>
      </w:r>
      <w:proofErr w:type="gramEnd"/>
      <w:r w:rsidR="00A363DA" w:rsidRPr="006A5425">
        <w:rPr>
          <w:rFonts w:ascii="標楷體" w:eastAsia="標楷體" w:hAnsi="標楷體" w:hint="eastAsia"/>
          <w:color w:val="FF0000"/>
          <w:sz w:val="25"/>
          <w:szCs w:val="25"/>
        </w:rPr>
        <w:t>存款不足</w:t>
      </w:r>
      <w:r w:rsidRPr="006A5425">
        <w:rPr>
          <w:rFonts w:ascii="標楷體" w:eastAsia="標楷體" w:hAnsi="標楷體" w:hint="eastAsia"/>
          <w:color w:val="FF0000"/>
          <w:sz w:val="25"/>
          <w:szCs w:val="25"/>
        </w:rPr>
        <w:t>無法扣繳</w:t>
      </w:r>
      <w:r w:rsidR="00F009DE" w:rsidRPr="006A5425">
        <w:rPr>
          <w:rFonts w:ascii="標楷體" w:eastAsia="標楷體" w:hAnsi="標楷體" w:hint="eastAsia"/>
          <w:color w:val="FF0000"/>
          <w:sz w:val="25"/>
          <w:szCs w:val="25"/>
        </w:rPr>
        <w:t>，</w:t>
      </w:r>
      <w:r w:rsidR="00A363DA" w:rsidRPr="006A5425">
        <w:rPr>
          <w:rFonts w:ascii="標楷體" w:eastAsia="標楷體" w:hAnsi="標楷體" w:hint="eastAsia"/>
          <w:color w:val="FF0000"/>
          <w:sz w:val="25"/>
          <w:szCs w:val="25"/>
        </w:rPr>
        <w:t>為免延誤被保險人如期繳納保險費，</w:t>
      </w:r>
      <w:r w:rsidR="003843E7" w:rsidRPr="006A5425">
        <w:rPr>
          <w:rFonts w:ascii="標楷體" w:eastAsia="標楷體" w:hAnsi="標楷體" w:hint="eastAsia"/>
          <w:color w:val="FF0000"/>
          <w:sz w:val="25"/>
          <w:szCs w:val="25"/>
        </w:rPr>
        <w:t>本局將暫停扣</w:t>
      </w:r>
      <w:r w:rsidR="00A363DA" w:rsidRPr="006A5425">
        <w:rPr>
          <w:rFonts w:ascii="標楷體" w:eastAsia="標楷體" w:hAnsi="標楷體" w:hint="eastAsia"/>
          <w:color w:val="FF0000"/>
          <w:sz w:val="25"/>
          <w:szCs w:val="25"/>
        </w:rPr>
        <w:t>繳</w:t>
      </w:r>
      <w:r w:rsidR="003843E7" w:rsidRPr="006A5425">
        <w:rPr>
          <w:rFonts w:ascii="標楷體" w:eastAsia="標楷體" w:hAnsi="標楷體" w:hint="eastAsia"/>
          <w:color w:val="FF0000"/>
          <w:sz w:val="25"/>
          <w:szCs w:val="25"/>
        </w:rPr>
        <w:t>，</w:t>
      </w:r>
      <w:proofErr w:type="gramStart"/>
      <w:r w:rsidR="00A363DA" w:rsidRPr="006A5425">
        <w:rPr>
          <w:rFonts w:ascii="標楷體" w:eastAsia="標楷體" w:hAnsi="標楷體" w:hint="eastAsia"/>
          <w:color w:val="FF0000"/>
          <w:sz w:val="25"/>
          <w:szCs w:val="25"/>
        </w:rPr>
        <w:t>並</w:t>
      </w:r>
      <w:r w:rsidR="00F009DE" w:rsidRPr="006A5425">
        <w:rPr>
          <w:rFonts w:ascii="標楷體" w:eastAsia="標楷體" w:hAnsi="標楷體" w:hint="eastAsia"/>
          <w:color w:val="FF0000"/>
          <w:sz w:val="25"/>
          <w:szCs w:val="25"/>
        </w:rPr>
        <w:t>改寄發</w:t>
      </w:r>
      <w:proofErr w:type="gramEnd"/>
      <w:r w:rsidR="00F009DE" w:rsidRPr="006A5425">
        <w:rPr>
          <w:rFonts w:ascii="標楷體" w:eastAsia="標楷體" w:hAnsi="標楷體" w:hint="eastAsia"/>
          <w:color w:val="FF0000"/>
          <w:sz w:val="25"/>
          <w:szCs w:val="25"/>
        </w:rPr>
        <w:t>繳款單請</w:t>
      </w:r>
      <w:proofErr w:type="gramStart"/>
      <w:r w:rsidR="00445DE6" w:rsidRPr="006A5425">
        <w:rPr>
          <w:rFonts w:ascii="標楷體" w:eastAsia="標楷體" w:hAnsi="標楷體" w:hint="eastAsia"/>
          <w:color w:val="FF0000"/>
          <w:sz w:val="25"/>
          <w:szCs w:val="25"/>
        </w:rPr>
        <w:t>被保險人</w:t>
      </w:r>
      <w:r w:rsidR="00F009DE" w:rsidRPr="006A5425">
        <w:rPr>
          <w:rFonts w:ascii="標楷體" w:eastAsia="標楷體" w:hAnsi="標楷體" w:hint="eastAsia"/>
          <w:color w:val="FF0000"/>
          <w:sz w:val="25"/>
          <w:szCs w:val="25"/>
        </w:rPr>
        <w:t>持單繳納</w:t>
      </w:r>
      <w:proofErr w:type="gramEnd"/>
      <w:r w:rsidR="003843E7" w:rsidRPr="006A5425">
        <w:rPr>
          <w:rFonts w:ascii="標楷體" w:eastAsia="標楷體" w:hAnsi="標楷體" w:hint="eastAsia"/>
          <w:color w:val="FF0000"/>
          <w:sz w:val="25"/>
          <w:szCs w:val="25"/>
        </w:rPr>
        <w:t>，立約人如</w:t>
      </w:r>
      <w:r w:rsidR="00241031" w:rsidRPr="006A5425">
        <w:rPr>
          <w:rFonts w:ascii="標楷體" w:eastAsia="標楷體" w:hAnsi="標楷體" w:hint="eastAsia"/>
          <w:color w:val="FF0000"/>
          <w:sz w:val="25"/>
          <w:szCs w:val="25"/>
        </w:rPr>
        <w:t>仍</w:t>
      </w:r>
      <w:r w:rsidR="00F009DE" w:rsidRPr="006A5425">
        <w:rPr>
          <w:rFonts w:ascii="標楷體" w:eastAsia="標楷體" w:hAnsi="標楷體" w:hint="eastAsia"/>
          <w:color w:val="FF0000"/>
          <w:sz w:val="25"/>
          <w:szCs w:val="25"/>
        </w:rPr>
        <w:t>要繼續轉帳代繳保險費，可通知本局立即恢復</w:t>
      </w:r>
      <w:r w:rsidR="003843E7" w:rsidRPr="006A5425">
        <w:rPr>
          <w:rFonts w:ascii="標楷體" w:eastAsia="標楷體" w:hAnsi="標楷體" w:hint="eastAsia"/>
          <w:color w:val="FF0000"/>
          <w:sz w:val="25"/>
          <w:szCs w:val="25"/>
        </w:rPr>
        <w:t>。</w:t>
      </w:r>
    </w:p>
    <w:p w:rsidR="0049001A" w:rsidRPr="005F37FD" w:rsidRDefault="0049001A" w:rsidP="00A77A53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sz w:val="25"/>
          <w:szCs w:val="25"/>
        </w:rPr>
      </w:pPr>
      <w:r w:rsidRPr="005F37FD">
        <w:rPr>
          <w:rFonts w:ascii="標楷體" w:eastAsia="標楷體" w:hAnsi="標楷體" w:hint="eastAsia"/>
          <w:sz w:val="25"/>
          <w:szCs w:val="25"/>
        </w:rPr>
        <w:t>國民年金保險費溢繳退費本局將直接匯入代繳戶本人帳戶。</w:t>
      </w:r>
    </w:p>
    <w:p w:rsidR="005F37FD" w:rsidRPr="005F37FD" w:rsidRDefault="005F37FD">
      <w:pPr>
        <w:rPr>
          <w:rFonts w:eastAsia="標楷體"/>
          <w:b/>
          <w:sz w:val="25"/>
          <w:szCs w:val="25"/>
        </w:rPr>
      </w:pPr>
    </w:p>
    <w:sectPr w:rsidR="005F37FD" w:rsidRPr="005F37FD" w:rsidSect="009A401E">
      <w:footerReference w:type="default" r:id="rId9"/>
      <w:pgSz w:w="11906" w:h="16838" w:code="9"/>
      <w:pgMar w:top="680" w:right="624" w:bottom="794" w:left="624" w:header="680" w:footer="585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82E" w:rsidRDefault="0037782E">
      <w:r>
        <w:separator/>
      </w:r>
    </w:p>
  </w:endnote>
  <w:endnote w:type="continuationSeparator" w:id="0">
    <w:p w:rsidR="0037782E" w:rsidRDefault="0037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童童體">
    <w:altName w:val="MS Gothic"/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D64" w:rsidRDefault="00EC39F2" w:rsidP="00445D9F">
    <w:pPr>
      <w:pStyle w:val="a3"/>
    </w:pPr>
    <w:r>
      <w:rPr>
        <w:rStyle w:val="a4"/>
        <w:rFonts w:hint="eastAsia"/>
      </w:rPr>
      <w:t xml:space="preserve">           </w:t>
    </w:r>
    <w:r w:rsidR="00976D64">
      <w:rPr>
        <w:rStyle w:val="a4"/>
        <w:rFonts w:hint="eastAsia"/>
      </w:rPr>
      <w:t xml:space="preserve"> </w:t>
    </w:r>
    <w:r w:rsidR="00F74189">
      <w:rPr>
        <w:rStyle w:val="a4"/>
        <w:rFonts w:hint="eastAsia"/>
      </w:rPr>
      <w:t xml:space="preserve">                   </w:t>
    </w:r>
    <w:r>
      <w:rPr>
        <w:rStyle w:val="a4"/>
        <w:rFonts w:hint="eastAsia"/>
      </w:rPr>
      <w:t xml:space="preserve">    </w:t>
    </w:r>
    <w:r w:rsidR="006A5425">
      <w:rPr>
        <w:rStyle w:val="a4"/>
        <w:rFonts w:hint="eastAsia"/>
      </w:rPr>
      <w:t xml:space="preserve">                                                 </w:t>
    </w:r>
    <w:r>
      <w:rPr>
        <w:rStyle w:val="a4"/>
        <w:rFonts w:hint="eastAsia"/>
      </w:rPr>
      <w:t xml:space="preserve">  </w:t>
    </w:r>
    <w:r w:rsidR="00F74189">
      <w:rPr>
        <w:rStyle w:val="a4"/>
        <w:rFonts w:hint="eastAsia"/>
      </w:rPr>
      <w:t xml:space="preserve">   </w:t>
    </w:r>
    <w:r>
      <w:rPr>
        <w:rStyle w:val="a4"/>
        <w:rFonts w:hint="eastAsia"/>
      </w:rPr>
      <w:t>10</w:t>
    </w:r>
    <w:r w:rsidR="00983E98">
      <w:rPr>
        <w:rStyle w:val="a4"/>
        <w:rFonts w:hint="eastAsia"/>
      </w:rPr>
      <w:t>8</w:t>
    </w:r>
    <w:r>
      <w:rPr>
        <w:rStyle w:val="a4"/>
        <w:rFonts w:hint="eastAsia"/>
      </w:rPr>
      <w:t>年</w:t>
    </w:r>
    <w:r w:rsidR="00983E98">
      <w:rPr>
        <w:rStyle w:val="a4"/>
        <w:rFonts w:hint="eastAsia"/>
      </w:rPr>
      <w:t>10</w:t>
    </w:r>
    <w:r w:rsidR="00976D64">
      <w:rPr>
        <w:rStyle w:val="a4"/>
        <w:rFonts w:hint="eastAsia"/>
      </w:rPr>
      <w:t>月</w:t>
    </w:r>
    <w:r>
      <w:rPr>
        <w:rStyle w:val="a4"/>
        <w:rFonts w:hint="eastAsia"/>
      </w:rPr>
      <w:t>修定</w:t>
    </w:r>
    <w:r>
      <w:rPr>
        <w:rStyle w:val="a4"/>
        <w:rFonts w:hint="eastAsia"/>
      </w:rPr>
      <w:t xml:space="preserve">     </w:t>
    </w:r>
    <w:r w:rsidR="00976D64">
      <w:rPr>
        <w:rStyle w:val="a4"/>
        <w:rFonts w:hint="eastAsia"/>
      </w:rP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82E" w:rsidRDefault="0037782E">
      <w:r>
        <w:separator/>
      </w:r>
    </w:p>
  </w:footnote>
  <w:footnote w:type="continuationSeparator" w:id="0">
    <w:p w:rsidR="0037782E" w:rsidRDefault="00377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5848"/>
    <w:multiLevelType w:val="hybridMultilevel"/>
    <w:tmpl w:val="663C79AA"/>
    <w:lvl w:ilvl="0" w:tplc="D8BC33DE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  <w:b/>
        <w:color w:val="auto"/>
        <w:sz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2A05D58"/>
    <w:multiLevelType w:val="hybridMultilevel"/>
    <w:tmpl w:val="167A8798"/>
    <w:lvl w:ilvl="0" w:tplc="927AD324">
      <w:start w:val="1"/>
      <w:numFmt w:val="taiwaneseCountingThousand"/>
      <w:lvlText w:val="%1、"/>
      <w:lvlJc w:val="left"/>
      <w:pPr>
        <w:tabs>
          <w:tab w:val="num" w:pos="1142"/>
        </w:tabs>
        <w:ind w:left="1138" w:hanging="480"/>
      </w:pPr>
      <w:rPr>
        <w:rFonts w:hint="eastAsia"/>
      </w:rPr>
    </w:lvl>
    <w:lvl w:ilvl="1" w:tplc="AE047D46">
      <w:start w:val="1"/>
      <w:numFmt w:val="taiwaneseCountingThousand"/>
      <w:lvlText w:val="(%2)"/>
      <w:lvlJc w:val="left"/>
      <w:pPr>
        <w:tabs>
          <w:tab w:val="num" w:pos="999"/>
        </w:tabs>
        <w:ind w:left="999" w:hanging="480"/>
      </w:pPr>
      <w:rPr>
        <w:rFonts w:hint="eastAsia"/>
        <w:sz w:val="28"/>
        <w:szCs w:val="28"/>
      </w:rPr>
    </w:lvl>
    <w:lvl w:ilvl="2" w:tplc="8968CE5A">
      <w:start w:val="1"/>
      <w:numFmt w:val="decimal"/>
      <w:lvlText w:val="%3."/>
      <w:lvlJc w:val="left"/>
      <w:pPr>
        <w:tabs>
          <w:tab w:val="num" w:pos="1479"/>
        </w:tabs>
        <w:ind w:left="1479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9"/>
        </w:tabs>
        <w:ind w:left="24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9"/>
        </w:tabs>
        <w:ind w:left="33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9"/>
        </w:tabs>
        <w:ind w:left="38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9"/>
        </w:tabs>
        <w:ind w:left="4359" w:hanging="480"/>
      </w:pPr>
    </w:lvl>
  </w:abstractNum>
  <w:abstractNum w:abstractNumId="2">
    <w:nsid w:val="5A443141"/>
    <w:multiLevelType w:val="hybridMultilevel"/>
    <w:tmpl w:val="7EE46236"/>
    <w:lvl w:ilvl="0" w:tplc="9B9AC7F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ACE"/>
    <w:rsid w:val="000049A1"/>
    <w:rsid w:val="00036968"/>
    <w:rsid w:val="0004270D"/>
    <w:rsid w:val="000509CB"/>
    <w:rsid w:val="000A258B"/>
    <w:rsid w:val="000A3FEE"/>
    <w:rsid w:val="000C014E"/>
    <w:rsid w:val="000C3484"/>
    <w:rsid w:val="000C4520"/>
    <w:rsid w:val="000D184D"/>
    <w:rsid w:val="000D3416"/>
    <w:rsid w:val="000D3EEC"/>
    <w:rsid w:val="000D565A"/>
    <w:rsid w:val="000E0BEC"/>
    <w:rsid w:val="000F0932"/>
    <w:rsid w:val="000F697C"/>
    <w:rsid w:val="001049A3"/>
    <w:rsid w:val="001069A5"/>
    <w:rsid w:val="0011002D"/>
    <w:rsid w:val="00110DC5"/>
    <w:rsid w:val="00137FF8"/>
    <w:rsid w:val="001416BD"/>
    <w:rsid w:val="00143B47"/>
    <w:rsid w:val="00143B9F"/>
    <w:rsid w:val="0015107A"/>
    <w:rsid w:val="00151B9B"/>
    <w:rsid w:val="00153E31"/>
    <w:rsid w:val="00164D0D"/>
    <w:rsid w:val="001868F5"/>
    <w:rsid w:val="00195ABD"/>
    <w:rsid w:val="001964E0"/>
    <w:rsid w:val="001971F4"/>
    <w:rsid w:val="001A765C"/>
    <w:rsid w:val="001C2FAD"/>
    <w:rsid w:val="001D24AB"/>
    <w:rsid w:val="001E0B5F"/>
    <w:rsid w:val="001E117C"/>
    <w:rsid w:val="001E2E13"/>
    <w:rsid w:val="001F551E"/>
    <w:rsid w:val="00207ACE"/>
    <w:rsid w:val="002175A8"/>
    <w:rsid w:val="00222B0F"/>
    <w:rsid w:val="00241031"/>
    <w:rsid w:val="00271356"/>
    <w:rsid w:val="00271915"/>
    <w:rsid w:val="00281922"/>
    <w:rsid w:val="002830E0"/>
    <w:rsid w:val="002A6CFA"/>
    <w:rsid w:val="002A7440"/>
    <w:rsid w:val="002B446B"/>
    <w:rsid w:val="002C01C0"/>
    <w:rsid w:val="002D418C"/>
    <w:rsid w:val="002D7BFE"/>
    <w:rsid w:val="002E0D12"/>
    <w:rsid w:val="002E4D6C"/>
    <w:rsid w:val="003023C3"/>
    <w:rsid w:val="003160F2"/>
    <w:rsid w:val="003250B4"/>
    <w:rsid w:val="00344E56"/>
    <w:rsid w:val="00345552"/>
    <w:rsid w:val="00346276"/>
    <w:rsid w:val="00350FAF"/>
    <w:rsid w:val="00351ACA"/>
    <w:rsid w:val="003550B3"/>
    <w:rsid w:val="00360720"/>
    <w:rsid w:val="003609B2"/>
    <w:rsid w:val="003645FD"/>
    <w:rsid w:val="003652AD"/>
    <w:rsid w:val="0037782E"/>
    <w:rsid w:val="003843E7"/>
    <w:rsid w:val="00385F96"/>
    <w:rsid w:val="003A1702"/>
    <w:rsid w:val="003A699C"/>
    <w:rsid w:val="003B01A5"/>
    <w:rsid w:val="003C51E0"/>
    <w:rsid w:val="003C5E9F"/>
    <w:rsid w:val="003E1DE6"/>
    <w:rsid w:val="003F2402"/>
    <w:rsid w:val="00405A8B"/>
    <w:rsid w:val="00412DB9"/>
    <w:rsid w:val="00426BFB"/>
    <w:rsid w:val="00433B66"/>
    <w:rsid w:val="00440D9D"/>
    <w:rsid w:val="0044382C"/>
    <w:rsid w:val="00445D9F"/>
    <w:rsid w:val="00445DE6"/>
    <w:rsid w:val="00450756"/>
    <w:rsid w:val="0045511B"/>
    <w:rsid w:val="00470F3E"/>
    <w:rsid w:val="00480891"/>
    <w:rsid w:val="0049001A"/>
    <w:rsid w:val="00494842"/>
    <w:rsid w:val="00494934"/>
    <w:rsid w:val="004D79C6"/>
    <w:rsid w:val="004E296A"/>
    <w:rsid w:val="00501C5A"/>
    <w:rsid w:val="00503CCE"/>
    <w:rsid w:val="005172E8"/>
    <w:rsid w:val="0053287F"/>
    <w:rsid w:val="0053596B"/>
    <w:rsid w:val="0053798F"/>
    <w:rsid w:val="0054532D"/>
    <w:rsid w:val="00545E48"/>
    <w:rsid w:val="00572C6E"/>
    <w:rsid w:val="00575847"/>
    <w:rsid w:val="005A00CC"/>
    <w:rsid w:val="005D2E98"/>
    <w:rsid w:val="005D5236"/>
    <w:rsid w:val="005F0523"/>
    <w:rsid w:val="005F20AA"/>
    <w:rsid w:val="005F37FD"/>
    <w:rsid w:val="005F6D20"/>
    <w:rsid w:val="006023D7"/>
    <w:rsid w:val="00605A7A"/>
    <w:rsid w:val="006211CB"/>
    <w:rsid w:val="006230B5"/>
    <w:rsid w:val="00625F0B"/>
    <w:rsid w:val="0063455D"/>
    <w:rsid w:val="00636EA0"/>
    <w:rsid w:val="00637DB9"/>
    <w:rsid w:val="0064221D"/>
    <w:rsid w:val="00656A35"/>
    <w:rsid w:val="00662F6A"/>
    <w:rsid w:val="0066545F"/>
    <w:rsid w:val="00686C64"/>
    <w:rsid w:val="00687EB2"/>
    <w:rsid w:val="0069549A"/>
    <w:rsid w:val="006A5111"/>
    <w:rsid w:val="006A5425"/>
    <w:rsid w:val="006B74C2"/>
    <w:rsid w:val="006C036B"/>
    <w:rsid w:val="006C7B89"/>
    <w:rsid w:val="006D1306"/>
    <w:rsid w:val="006F077A"/>
    <w:rsid w:val="0070443F"/>
    <w:rsid w:val="00705F30"/>
    <w:rsid w:val="00732AB9"/>
    <w:rsid w:val="007542A4"/>
    <w:rsid w:val="00762499"/>
    <w:rsid w:val="00765C81"/>
    <w:rsid w:val="007835EE"/>
    <w:rsid w:val="00783D9C"/>
    <w:rsid w:val="00785854"/>
    <w:rsid w:val="0078782E"/>
    <w:rsid w:val="00835D80"/>
    <w:rsid w:val="00842286"/>
    <w:rsid w:val="00873C75"/>
    <w:rsid w:val="00887696"/>
    <w:rsid w:val="008F2F99"/>
    <w:rsid w:val="00927B36"/>
    <w:rsid w:val="00934DC5"/>
    <w:rsid w:val="009358FE"/>
    <w:rsid w:val="00953D74"/>
    <w:rsid w:val="00976D64"/>
    <w:rsid w:val="00983E98"/>
    <w:rsid w:val="009909A7"/>
    <w:rsid w:val="009A401E"/>
    <w:rsid w:val="009B172D"/>
    <w:rsid w:val="009C159E"/>
    <w:rsid w:val="009D0C86"/>
    <w:rsid w:val="009D15A8"/>
    <w:rsid w:val="009D72E5"/>
    <w:rsid w:val="009E418E"/>
    <w:rsid w:val="009F1EB3"/>
    <w:rsid w:val="00A17A3B"/>
    <w:rsid w:val="00A27CFE"/>
    <w:rsid w:val="00A363DA"/>
    <w:rsid w:val="00A607C4"/>
    <w:rsid w:val="00A77A53"/>
    <w:rsid w:val="00A87AA4"/>
    <w:rsid w:val="00AD6077"/>
    <w:rsid w:val="00AE55E2"/>
    <w:rsid w:val="00B1099B"/>
    <w:rsid w:val="00B211CB"/>
    <w:rsid w:val="00B354D1"/>
    <w:rsid w:val="00B40BA4"/>
    <w:rsid w:val="00B441BF"/>
    <w:rsid w:val="00B52506"/>
    <w:rsid w:val="00B557CC"/>
    <w:rsid w:val="00B55DD4"/>
    <w:rsid w:val="00B6746B"/>
    <w:rsid w:val="00B72C3C"/>
    <w:rsid w:val="00B75C12"/>
    <w:rsid w:val="00B83F4C"/>
    <w:rsid w:val="00B9203A"/>
    <w:rsid w:val="00B939C7"/>
    <w:rsid w:val="00BA0B47"/>
    <w:rsid w:val="00BB08D0"/>
    <w:rsid w:val="00BB153A"/>
    <w:rsid w:val="00BC1046"/>
    <w:rsid w:val="00BC3A80"/>
    <w:rsid w:val="00BC6C82"/>
    <w:rsid w:val="00BC703F"/>
    <w:rsid w:val="00BD5846"/>
    <w:rsid w:val="00BE25DF"/>
    <w:rsid w:val="00BF67F4"/>
    <w:rsid w:val="00C00703"/>
    <w:rsid w:val="00C10834"/>
    <w:rsid w:val="00C1253C"/>
    <w:rsid w:val="00C1572A"/>
    <w:rsid w:val="00C231AA"/>
    <w:rsid w:val="00C33F89"/>
    <w:rsid w:val="00C46C50"/>
    <w:rsid w:val="00C65337"/>
    <w:rsid w:val="00C656FB"/>
    <w:rsid w:val="00C777BF"/>
    <w:rsid w:val="00C85C18"/>
    <w:rsid w:val="00C922B6"/>
    <w:rsid w:val="00CF3367"/>
    <w:rsid w:val="00CF5A10"/>
    <w:rsid w:val="00D02388"/>
    <w:rsid w:val="00D150AE"/>
    <w:rsid w:val="00D46ABA"/>
    <w:rsid w:val="00D4757C"/>
    <w:rsid w:val="00D51CBB"/>
    <w:rsid w:val="00D6447E"/>
    <w:rsid w:val="00D83869"/>
    <w:rsid w:val="00D87B60"/>
    <w:rsid w:val="00DC5DC4"/>
    <w:rsid w:val="00DC653C"/>
    <w:rsid w:val="00DE571C"/>
    <w:rsid w:val="00E214F7"/>
    <w:rsid w:val="00E2748E"/>
    <w:rsid w:val="00E3507E"/>
    <w:rsid w:val="00E44432"/>
    <w:rsid w:val="00E50A15"/>
    <w:rsid w:val="00EA2A63"/>
    <w:rsid w:val="00EA566F"/>
    <w:rsid w:val="00EB505F"/>
    <w:rsid w:val="00EB5AC7"/>
    <w:rsid w:val="00EC39F2"/>
    <w:rsid w:val="00EC3EFB"/>
    <w:rsid w:val="00EC6E53"/>
    <w:rsid w:val="00EC75E0"/>
    <w:rsid w:val="00ED657D"/>
    <w:rsid w:val="00EE2FD4"/>
    <w:rsid w:val="00EE652B"/>
    <w:rsid w:val="00F009DE"/>
    <w:rsid w:val="00F04998"/>
    <w:rsid w:val="00F16E3C"/>
    <w:rsid w:val="00F22FC9"/>
    <w:rsid w:val="00F25DDE"/>
    <w:rsid w:val="00F26289"/>
    <w:rsid w:val="00F33550"/>
    <w:rsid w:val="00F33C6A"/>
    <w:rsid w:val="00F35B8A"/>
    <w:rsid w:val="00F410C8"/>
    <w:rsid w:val="00F41470"/>
    <w:rsid w:val="00F41A72"/>
    <w:rsid w:val="00F44945"/>
    <w:rsid w:val="00F47176"/>
    <w:rsid w:val="00F6666D"/>
    <w:rsid w:val="00F74189"/>
    <w:rsid w:val="00F83105"/>
    <w:rsid w:val="00F87FBC"/>
    <w:rsid w:val="00FA37CC"/>
    <w:rsid w:val="00FF1C6F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AC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07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207ACE"/>
  </w:style>
  <w:style w:type="paragraph" w:styleId="a5">
    <w:name w:val="header"/>
    <w:basedOn w:val="a"/>
    <w:rsid w:val="00207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AD607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字元 字元 字元"/>
    <w:basedOn w:val="a"/>
    <w:semiHidden/>
    <w:rsid w:val="0049001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8">
    <w:name w:val="特一、"/>
    <w:rsid w:val="00BB153A"/>
    <w:pPr>
      <w:adjustRightInd w:val="0"/>
      <w:snapToGrid w:val="0"/>
      <w:spacing w:beforeLines="50" w:before="50" w:line="312" w:lineRule="auto"/>
      <w:ind w:left="200" w:hangingChars="200" w:hanging="200"/>
      <w:jc w:val="both"/>
    </w:pPr>
    <w:rPr>
      <w:rFonts w:eastAsia="標楷體"/>
      <w:bCs/>
      <w:sz w:val="28"/>
    </w:rPr>
  </w:style>
  <w:style w:type="paragraph" w:styleId="a9">
    <w:name w:val="Balloon Text"/>
    <w:basedOn w:val="a"/>
    <w:link w:val="aa"/>
    <w:rsid w:val="000D184D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0D184D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AC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07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207ACE"/>
  </w:style>
  <w:style w:type="paragraph" w:styleId="a5">
    <w:name w:val="header"/>
    <w:basedOn w:val="a"/>
    <w:rsid w:val="00207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AD607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字元 字元 字元"/>
    <w:basedOn w:val="a"/>
    <w:semiHidden/>
    <w:rsid w:val="0049001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8">
    <w:name w:val="特一、"/>
    <w:rsid w:val="00BB153A"/>
    <w:pPr>
      <w:adjustRightInd w:val="0"/>
      <w:snapToGrid w:val="0"/>
      <w:spacing w:beforeLines="50" w:before="50" w:line="312" w:lineRule="auto"/>
      <w:ind w:left="200" w:hangingChars="200" w:hanging="200"/>
      <w:jc w:val="both"/>
    </w:pPr>
    <w:rPr>
      <w:rFonts w:eastAsia="標楷體"/>
      <w:bCs/>
      <w:sz w:val="28"/>
    </w:rPr>
  </w:style>
  <w:style w:type="paragraph" w:styleId="a9">
    <w:name w:val="Balloon Text"/>
    <w:basedOn w:val="a"/>
    <w:link w:val="aa"/>
    <w:rsid w:val="000D184D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0D184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81C58-3835-4506-BBEF-75CFD569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1717</Characters>
  <Application>Microsoft Office Word</Application>
  <DocSecurity>0</DocSecurity>
  <Lines>14</Lines>
  <Paragraphs>4</Paragraphs>
  <ScaleCrop>false</ScaleCrop>
  <Company>354510000N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國民年金保險費委託轉帳代繳約定書</dc:title>
  <dc:subject>國民年金保險費委託轉帳代繳約定書</dc:subject>
  <dc:creator>行政院勞工委員會勞工保險局</dc:creator>
  <cp:keywords>行政院勞工委員會勞工保險局全球資訊網,國民年金,書表及範例,保費業務所需表格,國民年金保險費委託轉帳代繳約定書</cp:keywords>
  <cp:lastModifiedBy>bli</cp:lastModifiedBy>
  <cp:revision>2</cp:revision>
  <cp:lastPrinted>2018-08-02T05:58:00Z</cp:lastPrinted>
  <dcterms:created xsi:type="dcterms:W3CDTF">2019-10-04T06:47:00Z</dcterms:created>
  <dcterms:modified xsi:type="dcterms:W3CDTF">2019-10-04T06:47:00Z</dcterms:modified>
  <cp:category>54Z</cp:category>
</cp:coreProperties>
</file>